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693"/>
        <w:gridCol w:w="2693"/>
        <w:gridCol w:w="108"/>
        <w:gridCol w:w="2585"/>
      </w:tblGrid>
      <w:tr w:rsidR="00D32FF3" w:rsidRPr="00962F26" w14:paraId="305390EB" w14:textId="77777777" w:rsidTr="006E17BA">
        <w:trPr>
          <w:trHeight w:val="558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76C5" w14:textId="77777777" w:rsidR="00526B9D" w:rsidRPr="00962F26" w:rsidRDefault="00D32FF3" w:rsidP="006A15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 w:rsidRPr="00962F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 xml:space="preserve">INFORMATION ABOUT MAIN BUSINESS PARTNERS OF </w:t>
            </w:r>
            <w:r w:rsidR="00AE7219" w:rsidRPr="00962F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>CUSTOMER</w:t>
            </w:r>
            <w:r w:rsidR="003A60AF" w:rsidRPr="00962F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 xml:space="preserve"> LEGAL ENTITY</w:t>
            </w:r>
          </w:p>
          <w:p w14:paraId="7EE23862" w14:textId="77777777" w:rsidR="00526B9D" w:rsidRPr="00962F26" w:rsidRDefault="00526B9D" w:rsidP="006A151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</w:pPr>
            <w:r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(A </w:t>
            </w:r>
            <w:r w:rsidR="00D314D9"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main </w:t>
            </w:r>
            <w:r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>business partner</w:t>
            </w:r>
            <w:r w:rsidR="00D314D9"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 is a business partner</w:t>
            </w:r>
            <w:r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, transactions with whom form a significant part (more than 30%) of the </w:t>
            </w:r>
            <w:r w:rsidR="0035523C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>annual</w:t>
            </w:r>
            <w:r w:rsidR="0035523C"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 </w:t>
            </w:r>
            <w:r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>debit or credit turnover)</w:t>
            </w:r>
          </w:p>
          <w:p w14:paraId="4799F91E" w14:textId="77777777" w:rsidR="00D32FF3" w:rsidRPr="00962F26" w:rsidRDefault="00D32FF3" w:rsidP="00A64C9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D4ED" w14:textId="77777777" w:rsidR="00D32FF3" w:rsidRPr="00962F26" w:rsidRDefault="00AE7219" w:rsidP="00A769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  <w:r w:rsidR="00D32FF3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’s code</w:t>
            </w:r>
          </w:p>
        </w:tc>
      </w:tr>
      <w:tr w:rsidR="00D32FF3" w:rsidRPr="00962F26" w14:paraId="2F25BB80" w14:textId="77777777" w:rsidTr="006E17BA"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0EB54ED" w14:textId="77777777" w:rsidR="00D32FF3" w:rsidRPr="00962F26" w:rsidRDefault="00AE7219" w:rsidP="00C47021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CUSTOMER</w:t>
            </w:r>
            <w:r w:rsidR="00D32FF3"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'S INFORMATION</w:t>
            </w:r>
          </w:p>
        </w:tc>
      </w:tr>
      <w:tr w:rsidR="00D32FF3" w:rsidRPr="00962F26" w14:paraId="1956F067" w14:textId="77777777" w:rsidTr="006E17BA">
        <w:trPr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596E834" w14:textId="77777777" w:rsidR="00D32FF3" w:rsidRPr="00962F26" w:rsidRDefault="00D32FF3" w:rsidP="00326C4C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</w:t>
            </w:r>
          </w:p>
        </w:tc>
      </w:tr>
      <w:tr w:rsidR="00D32FF3" w:rsidRPr="00962F26" w14:paraId="49D9BF57" w14:textId="77777777" w:rsidTr="006E17BA">
        <w:trPr>
          <w:trHeight w:val="397"/>
        </w:trPr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16D45" w14:textId="77777777" w:rsidR="00D32FF3" w:rsidRPr="00962F26" w:rsidRDefault="00D32FF3" w:rsidP="00326C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number</w:t>
            </w:r>
          </w:p>
        </w:tc>
      </w:tr>
      <w:tr w:rsidR="002B146B" w:rsidRPr="00962F26" w14:paraId="0B340973" w14:textId="77777777" w:rsidTr="006E17BA"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E4D30" w14:textId="77777777" w:rsidR="002B146B" w:rsidRPr="00962F26" w:rsidRDefault="002B146B" w:rsidP="002B146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MAIN BUSINESS PARTNER</w:t>
            </w: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FOR INCOMING PAYMENTS</w:t>
            </w:r>
            <w:r w:rsidR="00960CCF"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, INCL. WHEN RELEVANT FOR SOURCE OF FUNDS (IF APPLICABLE)</w:t>
            </w:r>
          </w:p>
        </w:tc>
      </w:tr>
      <w:tr w:rsidR="00B65671" w:rsidRPr="00962F26" w14:paraId="627A1747" w14:textId="77777777" w:rsidTr="006E17BA">
        <w:trPr>
          <w:trHeight w:hRule="exact"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B408A" w14:textId="77777777" w:rsidR="00B65671" w:rsidRPr="00962F26" w:rsidRDefault="00B65671" w:rsidP="00B6567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7DE13" w14:textId="77777777" w:rsidR="00B65671" w:rsidRPr="00962F26" w:rsidRDefault="00B6567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1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F66FA" w14:textId="77777777" w:rsidR="00B65671" w:rsidRPr="00962F26" w:rsidRDefault="00B6567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2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6A1F" w14:textId="77777777" w:rsidR="00B65671" w:rsidRPr="00962F26" w:rsidRDefault="00B6567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3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</w:tr>
      <w:tr w:rsidR="00B65671" w:rsidRPr="00962F26" w14:paraId="32C0AA88" w14:textId="77777777" w:rsidTr="006E17BA">
        <w:trPr>
          <w:trHeight w:hRule="exact" w:val="7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14:paraId="00DBEDD7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Name of 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the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0400BED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</w:tcPr>
          <w:p w14:paraId="04164D22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99BBA6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6A292257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245AEFAF" w14:textId="77777777" w:rsidR="00B65671" w:rsidRPr="00962F2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the business partner registration/ Country of residence</w:t>
            </w:r>
          </w:p>
        </w:tc>
        <w:tc>
          <w:tcPr>
            <w:tcW w:w="2693" w:type="dxa"/>
          </w:tcPr>
          <w:p w14:paraId="4FA9E2F7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3750821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BC5B120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260F4" w:rsidRPr="00962F26" w14:paraId="7FB8811F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47175E6A" w14:textId="77777777" w:rsidR="00E260F4" w:rsidRPr="00962F2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No. of the business partner/ date of birth and personal identification code, if applicable</w:t>
            </w:r>
          </w:p>
        </w:tc>
        <w:tc>
          <w:tcPr>
            <w:tcW w:w="2693" w:type="dxa"/>
          </w:tcPr>
          <w:p w14:paraId="668DD72E" w14:textId="77777777"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A84F545" w14:textId="77777777"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09C2580C" w14:textId="77777777"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74B916EC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643E8E60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</w:t>
            </w:r>
            <w:r w:rsidR="00E50A0A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the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business partner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business activity/ </w:t>
            </w:r>
            <w:r w:rsidR="000B52FC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ountry to where products/ services are supplied</w:t>
            </w:r>
          </w:p>
        </w:tc>
        <w:tc>
          <w:tcPr>
            <w:tcW w:w="2693" w:type="dxa"/>
          </w:tcPr>
          <w:p w14:paraId="4EE8EC7D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8C55BAA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65A63F3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19483610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7BB15E08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Type of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the business partner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main business activity/ product, service name, type of transactions </w:t>
            </w:r>
          </w:p>
        </w:tc>
        <w:tc>
          <w:tcPr>
            <w:tcW w:w="2693" w:type="dxa"/>
          </w:tcPr>
          <w:p w14:paraId="5E715450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CBC6132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1E996BB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5D6E3B27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24ECB26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Specify the source of public information about the</w:t>
            </w:r>
            <w:r w:rsidR="00746DB5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C11C29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(web address) or,</w:t>
            </w:r>
            <w:r w:rsidR="003A60AF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1677BC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in the absence thereof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additional information:</w:t>
            </w:r>
          </w:p>
          <w:p w14:paraId="23D42149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1C0DB502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54E5BCC8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882132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757E99F1" w14:textId="77777777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8E025A6" w14:textId="77777777" w:rsidR="00B65671" w:rsidRPr="00962F26" w:rsidRDefault="007C2480" w:rsidP="00054A6D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If the </w:t>
            </w:r>
            <w:r w:rsidR="00C11C29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is included in the holding, </w:t>
            </w:r>
            <w:r w:rsidR="001677BC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please specify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the name</w:t>
            </w:r>
            <w:r w:rsidR="001677BC" w:rsidRPr="00962F26">
              <w:rPr>
                <w:lang w:val="en-US"/>
              </w:rPr>
              <w:t xml:space="preserve"> </w:t>
            </w:r>
            <w:r w:rsidR="001677BC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of the holding</w:t>
            </w:r>
          </w:p>
          <w:p w14:paraId="7A115361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05B896AB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1578DD4A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CE1814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1DACB61C" w14:textId="77777777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E4BB39" w14:textId="77777777" w:rsidR="007C2480" w:rsidRPr="00962F26" w:rsidRDefault="001677BC" w:rsidP="00054A6D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Key</w:t>
            </w:r>
            <w:r w:rsidR="007C2480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E97B51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s and </w:t>
            </w:r>
            <w:r w:rsidR="007C2480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sources of public information about them</w:t>
            </w:r>
          </w:p>
          <w:p w14:paraId="25EF392C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6571210D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400DE848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94F5F5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7200F00F" w14:textId="77777777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D31EA0" w14:textId="77777777" w:rsidR="00B65671" w:rsidRPr="00962F26" w:rsidRDefault="007C2480" w:rsidP="00054A6D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Name, surname, date of bi</w:t>
            </w:r>
            <w:r w:rsidR="001677BC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rth of the beneficial owner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of the </w:t>
            </w:r>
            <w:r w:rsidR="00E97B51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14:paraId="0F4A9A6C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14:paraId="3C12E0D9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48C6D7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B146B" w:rsidRPr="00962F26" w14:paraId="72D17B35" w14:textId="77777777" w:rsidTr="006E17BA"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65401" w14:textId="77777777" w:rsidR="002B146B" w:rsidRPr="00962F26" w:rsidRDefault="002B146B" w:rsidP="002B146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MAIN BUSINESS PARTNER</w:t>
            </w: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FOR OUTGOING PAYMENTS</w:t>
            </w:r>
          </w:p>
        </w:tc>
      </w:tr>
      <w:tr w:rsidR="007C2480" w:rsidRPr="00962F26" w14:paraId="2C6ACCC8" w14:textId="77777777" w:rsidTr="006E17BA">
        <w:trPr>
          <w:trHeight w:hRule="exact"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0A014" w14:textId="77777777" w:rsidR="007C2480" w:rsidRPr="00962F2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A1AF9" w14:textId="77777777" w:rsidR="007C2480" w:rsidRPr="00962F26" w:rsidRDefault="007C2480" w:rsidP="0091462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1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99807" w14:textId="77777777" w:rsidR="007C2480" w:rsidRPr="00962F26" w:rsidRDefault="007C2480" w:rsidP="0091462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2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08A7" w14:textId="77777777" w:rsidR="007C2480" w:rsidRPr="00962F26" w:rsidRDefault="007C2480" w:rsidP="0091462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3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</w:tr>
      <w:tr w:rsidR="007C2480" w:rsidRPr="00962F26" w14:paraId="5097F306" w14:textId="77777777" w:rsidTr="006E17BA">
        <w:trPr>
          <w:trHeight w:hRule="exact" w:val="7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14:paraId="183ECD88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Name of </w:t>
            </w:r>
            <w:r w:rsidR="00E50A0A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the 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C5F88B6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</w:tcPr>
          <w:p w14:paraId="380C91B3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3E42DD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C2480" w:rsidRPr="00962F26" w14:paraId="14A82967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705305BE" w14:textId="77777777" w:rsidR="007C2480" w:rsidRPr="00962F2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the business partner registration/ Country of residence</w:t>
            </w:r>
          </w:p>
        </w:tc>
        <w:tc>
          <w:tcPr>
            <w:tcW w:w="2693" w:type="dxa"/>
          </w:tcPr>
          <w:p w14:paraId="3C103EB0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641B8BB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3258D31F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260F4" w:rsidRPr="00962F26" w14:paraId="60F229E1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1248FF6E" w14:textId="77777777" w:rsidR="00E260F4" w:rsidRPr="00962F2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No. of the business partner/ date of birth and personal identification code, if applicable</w:t>
            </w:r>
          </w:p>
        </w:tc>
        <w:tc>
          <w:tcPr>
            <w:tcW w:w="2693" w:type="dxa"/>
          </w:tcPr>
          <w:p w14:paraId="157BDC7B" w14:textId="77777777" w:rsidR="00AE7219" w:rsidRPr="00962F26" w:rsidRDefault="00AE7219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  <w:p w14:paraId="4BC61307" w14:textId="77777777" w:rsidR="00AE7219" w:rsidRPr="00962F26" w:rsidRDefault="00AE7219" w:rsidP="003A60AF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08D4E42A" w14:textId="77777777" w:rsidR="00D314D9" w:rsidRPr="00962F26" w:rsidRDefault="00D314D9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6A41D2F5" w14:textId="77777777" w:rsidR="00E260F4" w:rsidRPr="00962F26" w:rsidRDefault="00E260F4" w:rsidP="003A60AF">
            <w:pPr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A46E794" w14:textId="77777777"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0D2F0C29" w14:textId="77777777"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C2480" w:rsidRPr="00962F26" w14:paraId="25C7307A" w14:textId="77777777" w:rsidTr="006E17BA">
        <w:trPr>
          <w:trHeight w:hRule="exact" w:val="932"/>
        </w:trPr>
        <w:tc>
          <w:tcPr>
            <w:tcW w:w="2978" w:type="dxa"/>
            <w:tcBorders>
              <w:left w:val="single" w:sz="4" w:space="0" w:color="auto"/>
            </w:tcBorders>
          </w:tcPr>
          <w:p w14:paraId="453D844A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Country of </w:t>
            </w:r>
            <w:r w:rsidR="00E50A0A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the 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  <w:r w:rsidR="00E50A0A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business activity/ </w:t>
            </w:r>
            <w:r w:rsidR="000B52FC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ountry to where products/ services </w:t>
            </w:r>
            <w:r w:rsidR="00DA4B2F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are bought</w:t>
            </w:r>
          </w:p>
        </w:tc>
        <w:tc>
          <w:tcPr>
            <w:tcW w:w="2693" w:type="dxa"/>
          </w:tcPr>
          <w:p w14:paraId="6408E5C5" w14:textId="77777777" w:rsidR="003A60AF" w:rsidRPr="00962F26" w:rsidRDefault="003A60AF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  <w:p w14:paraId="44639D12" w14:textId="77777777" w:rsidR="003A60AF" w:rsidRPr="00962F26" w:rsidRDefault="003A60AF" w:rsidP="003A60AF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3C8D8199" w14:textId="77777777" w:rsidR="003A60AF" w:rsidRPr="00962F26" w:rsidRDefault="003A60AF" w:rsidP="003A60AF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1BB19E0E" w14:textId="77777777" w:rsidR="007C2480" w:rsidRPr="00962F26" w:rsidRDefault="007C2480" w:rsidP="003A60AF">
            <w:pPr>
              <w:ind w:firstLine="720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8093FE7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65E538F6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C2480" w:rsidRPr="00962F26" w14:paraId="220E6197" w14:textId="77777777" w:rsidTr="006E17BA">
        <w:trPr>
          <w:trHeight w:hRule="exact" w:val="1119"/>
        </w:trPr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14:paraId="659B7C81" w14:textId="77777777" w:rsidR="00690957" w:rsidRPr="00962F26" w:rsidRDefault="000E6113" w:rsidP="0069095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962F2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Bank</w:t>
            </w:r>
          </w:p>
          <w:p w14:paraId="190445F2" w14:textId="77777777" w:rsidR="007C2480" w:rsidRPr="00962F2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53FC09AA" w14:textId="77777777" w:rsidR="007C2480" w:rsidRPr="00962F2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070B93CE" w14:textId="77777777" w:rsidR="003A60AF" w:rsidRPr="00962F26" w:rsidRDefault="003A60AF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6231FF87" w14:textId="77777777" w:rsidR="007C2480" w:rsidRPr="00962F26" w:rsidRDefault="007C2480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(signature)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</w:tcPr>
          <w:p w14:paraId="3324D900" w14:textId="77777777" w:rsidR="007C2480" w:rsidRPr="00962F26" w:rsidRDefault="00AE7219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Customer</w:t>
            </w:r>
            <w:r w:rsidR="000E6113" w:rsidRPr="00962F2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’s legal representative</w:t>
            </w:r>
            <w:r w:rsidR="000E6113" w:rsidRPr="00962F26" w:rsidDel="000E611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</w:p>
          <w:p w14:paraId="27A5B19D" w14:textId="77777777" w:rsidR="007C2480" w:rsidRPr="00962F2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1A9B9AFF" w14:textId="77777777" w:rsidR="000E6113" w:rsidRPr="00962F26" w:rsidRDefault="000E6113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5E95DCA3" w14:textId="77777777" w:rsidR="003A60AF" w:rsidRPr="00962F26" w:rsidRDefault="003A60AF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363E354D" w14:textId="77777777" w:rsidR="006E17BA" w:rsidRDefault="007C2480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(signature)</w:t>
            </w:r>
          </w:p>
          <w:p w14:paraId="0B8FADE2" w14:textId="77777777" w:rsidR="007C2480" w:rsidRPr="006E17BA" w:rsidRDefault="00CD0DB9" w:rsidP="008420BE">
            <w:pPr>
              <w:tabs>
                <w:tab w:val="left" w:pos="4365"/>
                <w:tab w:val="right" w:pos="5170"/>
              </w:tabs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ab/>
            </w:r>
            <w:r w:rsidR="008420BE">
              <w:rPr>
                <w:rFonts w:ascii="Arial" w:hAnsi="Arial" w:cs="Arial"/>
                <w:sz w:val="16"/>
                <w:szCs w:val="16"/>
                <w:lang w:val="en-US" w:eastAsia="ru-RU"/>
              </w:rPr>
              <w:tab/>
            </w:r>
          </w:p>
        </w:tc>
      </w:tr>
    </w:tbl>
    <w:p w14:paraId="1CC290F6" w14:textId="77777777" w:rsidR="007C2480" w:rsidRPr="00962F26" w:rsidRDefault="007C2480">
      <w:pPr>
        <w:rPr>
          <w:lang w:val="en-US"/>
        </w:rPr>
      </w:pPr>
    </w:p>
    <w:tbl>
      <w:tblPr>
        <w:tblW w:w="110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629"/>
        <w:gridCol w:w="2658"/>
        <w:gridCol w:w="2658"/>
      </w:tblGrid>
      <w:tr w:rsidR="004C22A4" w:rsidRPr="00962F26" w14:paraId="53007E09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6F3FDC32" w14:textId="77777777" w:rsidR="004C22A4" w:rsidRPr="00962F2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Type of the business partner main business activity/ product, service name, type of transactions </w:t>
            </w:r>
          </w:p>
        </w:tc>
        <w:tc>
          <w:tcPr>
            <w:tcW w:w="2763" w:type="dxa"/>
            <w:gridSpan w:val="2"/>
          </w:tcPr>
          <w:p w14:paraId="7FEF5828" w14:textId="77777777" w:rsidR="004C22A4" w:rsidRPr="00962F2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1C15E940" w14:textId="77777777" w:rsidR="004C22A4" w:rsidRPr="00962F2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0FA1F353" w14:textId="77777777" w:rsidR="004C22A4" w:rsidRPr="00962F2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962F26" w14:paraId="5523AA0C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4EFF2AA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Specify the source of public information about</w:t>
            </w:r>
            <w:r w:rsidR="00746DB5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the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2B146B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(web address) or, in the absence thereof ad</w:t>
            </w:r>
            <w:r w:rsidR="002B146B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ditional information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:</w:t>
            </w:r>
          </w:p>
          <w:p w14:paraId="143D43F8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14:paraId="0D653D44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7FEC07B5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1CF098D3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962F26" w14:paraId="3C331744" w14:textId="77777777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3F6E91" w14:textId="77777777" w:rsidR="001677BC" w:rsidRPr="00962F26" w:rsidRDefault="001677BC" w:rsidP="00054A6D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If the </w:t>
            </w:r>
            <w:r w:rsidR="002B146B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is included in the holding, please specify the name</w:t>
            </w:r>
            <w:r w:rsidRPr="00962F26">
              <w:rPr>
                <w:lang w:val="en-US"/>
              </w:rPr>
              <w:t xml:space="preserve"> 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of the holding</w:t>
            </w:r>
          </w:p>
          <w:p w14:paraId="20819335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14:paraId="25F92CA0" w14:textId="77777777" w:rsidR="001677BC" w:rsidRPr="00962F26" w:rsidRDefault="001677BC" w:rsidP="00054A6D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6331BDD4" w14:textId="77777777" w:rsidR="001677BC" w:rsidRPr="00962F26" w:rsidRDefault="001677BC" w:rsidP="00054A6D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064C67B4" w14:textId="77777777" w:rsidR="001677BC" w:rsidRPr="00962F26" w:rsidRDefault="001677BC" w:rsidP="00054A6D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962F26" w14:paraId="05E4BBB2" w14:textId="77777777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10725C" w14:textId="77777777" w:rsidR="001677BC" w:rsidRPr="00962F26" w:rsidRDefault="001677BC" w:rsidP="00054A6D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Key </w:t>
            </w:r>
            <w:r w:rsidR="006F5A52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 and sources of public information about them</w:t>
            </w:r>
          </w:p>
          <w:p w14:paraId="04FFE10F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14:paraId="6769A150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5A5E61FD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71E1FE46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962F26" w14:paraId="78352D44" w14:textId="77777777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</w:tcBorders>
            <w:vAlign w:val="center"/>
          </w:tcPr>
          <w:p w14:paraId="33013D4F" w14:textId="77777777" w:rsidR="001677BC" w:rsidRPr="00962F26" w:rsidRDefault="001677BC" w:rsidP="00054A6D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Name, surname, date of birth of the beneficial owner of the </w:t>
            </w:r>
            <w:r w:rsidR="006F5A52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763" w:type="dxa"/>
            <w:gridSpan w:val="2"/>
            <w:tcBorders>
              <w:right w:val="nil"/>
            </w:tcBorders>
          </w:tcPr>
          <w:p w14:paraId="5199C887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13AED22A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34C1570C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D32FF3" w:rsidRPr="00962F26" w14:paraId="17AA5E01" w14:textId="77777777" w:rsidTr="006E17BA">
        <w:trPr>
          <w:trHeight w:val="5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B16759A" w14:textId="77777777" w:rsidR="00D32FF3" w:rsidRPr="00962F26" w:rsidRDefault="00D32FF3" w:rsidP="00D50A1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 w:eastAsia="ar-SA"/>
              </w:rPr>
            </w:pPr>
          </w:p>
        </w:tc>
      </w:tr>
      <w:tr w:rsidR="00757F59" w:rsidRPr="00962F26" w14:paraId="55CA462E" w14:textId="77777777" w:rsidTr="006E17BA">
        <w:trPr>
          <w:trHeight w:val="794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E503A8" w14:textId="77777777" w:rsidR="00757F59" w:rsidRPr="00962F26" w:rsidRDefault="00757F59" w:rsidP="00907A9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By signing it, I hereby confirm that the submitted information is true and accurate and I undertake to notify the </w:t>
            </w:r>
            <w:r w:rsidR="00AE7219"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insolvent </w:t>
            </w:r>
            <w:r w:rsidR="00B81084" w:rsidRPr="00962F26">
              <w:rPr>
                <w:rFonts w:ascii="Arial" w:hAnsi="Arial" w:cs="Arial"/>
                <w:sz w:val="16"/>
                <w:szCs w:val="16"/>
                <w:lang w:val="en-US"/>
              </w:rPr>
              <w:t>AS “PNB Banka”</w:t>
            </w:r>
            <w:r w:rsidR="00690957"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690957" w:rsidRPr="00962F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hereinafter referred to as the Bank)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immediately in writing about all the changes in the submitted information. I am informed and agree that in accordance with Article 195.1 of the Criminal Code of the Republic of Latvia the provision of false information to the Bank is a criminal infraction and is punishable under the criminal law. I am informed and agree that the Bank is entitled to verify the information and obtain </w:t>
            </w:r>
            <w:r w:rsidR="004519BB" w:rsidRPr="00962F26">
              <w:rPr>
                <w:rFonts w:ascii="Arial" w:hAnsi="Arial" w:cs="Arial"/>
                <w:sz w:val="16"/>
                <w:szCs w:val="16"/>
                <w:lang w:val="en-US"/>
              </w:rPr>
              <w:t>additional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information on the </w:t>
            </w:r>
            <w:r w:rsidR="00AE7219" w:rsidRPr="00962F26">
              <w:rPr>
                <w:rFonts w:ascii="Arial" w:hAnsi="Arial" w:cs="Arial"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(as well as on </w:t>
            </w:r>
            <w:r w:rsidR="000E6113"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authorized 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representative of the </w:t>
            </w:r>
            <w:r w:rsidR="00AE7219" w:rsidRPr="00962F26">
              <w:rPr>
                <w:rFonts w:ascii="Arial" w:hAnsi="Arial" w:cs="Arial"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) and on </w:t>
            </w:r>
            <w:r w:rsidR="00AE7219" w:rsidRPr="00962F26">
              <w:rPr>
                <w:rFonts w:ascii="Arial" w:hAnsi="Arial" w:cs="Arial"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's </w:t>
            </w:r>
            <w:r w:rsidR="00907A98" w:rsidRPr="00962F26">
              <w:rPr>
                <w:rFonts w:ascii="Arial" w:hAnsi="Arial" w:cs="Arial"/>
                <w:sz w:val="16"/>
                <w:szCs w:val="16"/>
                <w:lang w:val="en-US"/>
              </w:rPr>
              <w:t>owner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beneficiary in the extent and according to procedures specified in regulations that related to money laundering and terrorist financing prevention area.</w:t>
            </w:r>
            <w:r w:rsidR="00E454D0" w:rsidRPr="00962F26">
              <w:rPr>
                <w:lang w:val="en-US"/>
              </w:rPr>
              <w:t xml:space="preserve"> </w:t>
            </w:r>
            <w:r w:rsidR="00E454D0"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I undertake to submit the required documents at the first request of the Bank and within the time limit set by the Bank.</w:t>
            </w:r>
          </w:p>
        </w:tc>
      </w:tr>
      <w:tr w:rsidR="00311E29" w:rsidRPr="00962F26" w14:paraId="4DF20D03" w14:textId="77777777" w:rsidTr="006E17BA">
        <w:trPr>
          <w:trHeight w:hRule="exact" w:val="397"/>
        </w:trPr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3402E" w14:textId="77777777" w:rsidR="00311E29" w:rsidRPr="00962F26" w:rsidRDefault="00311E29" w:rsidP="00054A6D">
            <w:pPr>
              <w:spacing w:after="0"/>
              <w:ind w:right="8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62F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SIGNATURE OF THE </w:t>
            </w:r>
            <w:r w:rsidR="00AE7219" w:rsidRPr="00962F26">
              <w:rPr>
                <w:rFonts w:ascii="Arial" w:hAnsi="Arial" w:cs="Arial"/>
                <w:b/>
                <w:sz w:val="18"/>
                <w:szCs w:val="18"/>
                <w:lang w:val="en-US"/>
              </w:rPr>
              <w:t>CUSTOMER</w:t>
            </w:r>
            <w:r w:rsidRPr="00962F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’S LEGAL REPRESENTATIVE/S                                                 </w:t>
            </w:r>
          </w:p>
        </w:tc>
      </w:tr>
      <w:tr w:rsidR="00311E29" w:rsidRPr="00962F26" w14:paraId="6FB23907" w14:textId="77777777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59E9FFEF" w14:textId="77777777"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577C" w14:textId="77777777"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’s legal representative</w:t>
            </w:r>
          </w:p>
          <w:p w14:paraId="5184D37D" w14:textId="77777777"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14:paraId="46BE3967" w14:textId="77777777" w:rsidTr="006E17BA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42A5F3" w14:textId="77777777"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51E0A" w14:textId="77777777"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14:paraId="4B10A08A" w14:textId="77777777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0AAD011C" w14:textId="77777777"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036BC" w14:textId="77777777"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’s legal representative</w:t>
            </w:r>
          </w:p>
        </w:tc>
      </w:tr>
      <w:tr w:rsidR="00311E29" w:rsidRPr="00962F26" w14:paraId="1C45BE8E" w14:textId="77777777" w:rsidTr="006E17BA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7EBAA98" w14:textId="77777777"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C689B" w14:textId="77777777"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14:paraId="3E84050B" w14:textId="77777777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3AAC0290" w14:textId="77777777"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B11E5" w14:textId="77777777" w:rsidR="00311E29" w:rsidRPr="00962F26" w:rsidRDefault="00311E29" w:rsidP="00EC3747">
            <w:pPr>
              <w:spacing w:after="0"/>
              <w:ind w:right="87"/>
              <w:jc w:val="both"/>
              <w:rPr>
                <w:rFonts w:ascii="Verdana" w:hAnsi="Verdana" w:cs="Arial"/>
                <w:b/>
                <w:i/>
                <w:sz w:val="16"/>
                <w:szCs w:val="16"/>
                <w:lang w:val="en-US"/>
              </w:rPr>
            </w:pPr>
            <w:r w:rsidRPr="00962F26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F0FA4" wp14:editId="7927D1E1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103505</wp:posOffset>
                      </wp:positionV>
                      <wp:extent cx="448310" cy="241300"/>
                      <wp:effectExtent l="0" t="0" r="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83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508D5F" w14:textId="77777777" w:rsidR="00311E29" w:rsidRPr="00690957" w:rsidRDefault="00311E29" w:rsidP="00311E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BB5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10.45pt;margin-top:8.15pt;width:35.3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" filled="f" stroked="f" strokeweight=".5pt">
                      <v:textbox>
                        <w:txbxContent>
                          <w:p w:rsidR="00311E29" w:rsidRPr="00690957" w:rsidRDefault="00311E29" w:rsidP="00311E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09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’s legal representative</w:t>
            </w:r>
            <w:r w:rsidRPr="00962F26" w:rsidDel="003D69A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1C1A7841" w14:textId="77777777" w:rsidR="00311E29" w:rsidRPr="00962F26" w:rsidRDefault="00311E29" w:rsidP="00EC3747">
            <w:pPr>
              <w:spacing w:after="0"/>
              <w:ind w:left="5114"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Verdana" w:hAnsi="Verdana" w:cs="Arial"/>
                <w:b/>
                <w:bCs/>
                <w:i/>
                <w:sz w:val="16"/>
                <w:szCs w:val="16"/>
                <w:lang w:val="en-US"/>
              </w:rPr>
              <w:t xml:space="preserve">  </w:t>
            </w:r>
          </w:p>
        </w:tc>
      </w:tr>
      <w:tr w:rsidR="00311E29" w:rsidRPr="00962F26" w14:paraId="15B7761A" w14:textId="77777777" w:rsidTr="006E17BA">
        <w:trPr>
          <w:trHeight w:hRule="exact" w:val="83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C25002" w14:textId="77777777"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454D6" w14:textId="77777777"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14:paraId="73552659" w14:textId="77777777" w:rsidTr="006E1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3A8D8D" w14:textId="77777777" w:rsidR="00311E29" w:rsidRPr="00962F26" w:rsidRDefault="00311E29" w:rsidP="00054A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SIGNATURE OF </w:t>
            </w:r>
            <w:r w:rsidR="006F5A52"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BANK</w:t>
            </w:r>
            <w:r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EMPLOYEE </w:t>
            </w:r>
          </w:p>
        </w:tc>
      </w:tr>
      <w:tr w:rsidR="00311E29" w:rsidRPr="00962F26" w14:paraId="1EC48B86" w14:textId="77777777" w:rsidTr="006E1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AD1327" w14:textId="77777777" w:rsidR="00311E29" w:rsidRPr="00962F26" w:rsidRDefault="00077473" w:rsidP="00406EF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Face to face dentification </w:t>
            </w:r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or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’s legal representative has been performed. Authorization 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’s legal representative has been checked.  The document has been signed in my presence.</w:t>
            </w:r>
          </w:p>
        </w:tc>
      </w:tr>
      <w:tr w:rsidR="00311E29" w:rsidRPr="00962F26" w14:paraId="009078C9" w14:textId="77777777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75294AAD" w14:textId="77777777" w:rsidR="00311E29" w:rsidRPr="00962F26" w:rsidRDefault="00311E29" w:rsidP="00311E29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4C22B520" w14:textId="77777777" w:rsidR="00311E29" w:rsidRPr="00962F26" w:rsidRDefault="00311E29" w:rsidP="00311E29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6437" w14:textId="77777777" w:rsidR="00311E29" w:rsidRPr="00962F26" w:rsidRDefault="00311E29" w:rsidP="006F5A52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employee of </w:t>
            </w:r>
            <w:r w:rsidR="006F5A52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Bank</w:t>
            </w:r>
          </w:p>
        </w:tc>
      </w:tr>
      <w:tr w:rsidR="00311E29" w:rsidRPr="00962F26" w14:paraId="1DE3A53F" w14:textId="77777777" w:rsidTr="006E17BA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767296" w14:textId="77777777"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CDD7" w14:textId="77777777"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14:paraId="62303E3E" w14:textId="77777777" w:rsidTr="006E1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472A58" w14:textId="77777777" w:rsidR="00311E29" w:rsidRPr="00962F26" w:rsidRDefault="00311E29" w:rsidP="00054A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NOTES OF </w:t>
            </w:r>
            <w:r w:rsidR="006F5A52"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BANK</w:t>
            </w:r>
          </w:p>
        </w:tc>
      </w:tr>
      <w:tr w:rsidR="003A60AF" w:rsidRPr="00962F26" w14:paraId="38600731" w14:textId="77777777" w:rsidTr="006E17BA">
        <w:trPr>
          <w:trHeight w:hRule="exact" w:val="51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0CD47" w14:textId="77777777" w:rsidR="003A60AF" w:rsidRPr="00962F26" w:rsidRDefault="003A60AF" w:rsidP="00EC3747">
            <w:pPr>
              <w:spacing w:after="0"/>
              <w:ind w:right="87"/>
              <w:jc w:val="both"/>
              <w:rPr>
                <w:noProof/>
                <w:lang w:val="en-US" w:eastAsia="lv-LV"/>
              </w:rPr>
            </w:pPr>
          </w:p>
        </w:tc>
      </w:tr>
      <w:tr w:rsidR="00311E29" w:rsidRPr="00962F26" w14:paraId="4BB6034E" w14:textId="77777777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5700B9F1" w14:textId="77777777"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51EA35E8" w14:textId="77777777"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2D994" w14:textId="77777777"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62F26">
              <w:rPr>
                <w:noProof/>
                <w:lang w:val="en-US"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B93A3" wp14:editId="5C4B8118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99695</wp:posOffset>
                      </wp:positionV>
                      <wp:extent cx="448310" cy="24130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83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1FE43" w14:textId="77777777" w:rsidR="00311E29" w:rsidRDefault="00311E29" w:rsidP="00311E29"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L.S.</w:t>
                                  </w:r>
                                  <w:r w:rsidDel="00E6509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9E55C" id="Text Box 4" o:spid="_x0000_s1027" type="#_x0000_t202" style="position:absolute;left:0;text-align:left;margin-left:310.45pt;margin-top:7.85pt;width:35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" filled="f" stroked="f" strokeweight=".5pt">
                      <v:textbox>
                        <w:txbxContent>
                          <w:p w:rsidR="00311E29" w:rsidRDefault="00311E29" w:rsidP="00311E29">
                            <w:r w:rsidRPr="006909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L.S.</w:t>
                            </w:r>
                            <w:r w:rsidDel="00E6509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representative of </w:t>
            </w:r>
            <w:r w:rsidR="006F5A52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Bank</w:t>
            </w:r>
          </w:p>
          <w:p w14:paraId="5101C381" w14:textId="77777777"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14:paraId="3F01F1A1" w14:textId="77777777" w:rsidTr="00054A6D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A9A034" w14:textId="77777777"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73AEB4" w14:textId="77777777"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489F76D8" w14:textId="77777777" w:rsidR="00D32FF3" w:rsidRPr="00962F26" w:rsidRDefault="00D32FF3" w:rsidP="00760505">
      <w:pPr>
        <w:tabs>
          <w:tab w:val="left" w:pos="1950"/>
        </w:tabs>
        <w:rPr>
          <w:lang w:val="en-US"/>
        </w:rPr>
      </w:pPr>
      <w:bookmarkStart w:id="0" w:name="_GoBack"/>
      <w:bookmarkEnd w:id="0"/>
    </w:p>
    <w:sectPr w:rsidR="00D32FF3" w:rsidRPr="00962F26" w:rsidSect="00B81084">
      <w:headerReference w:type="default" r:id="rId8"/>
      <w:footerReference w:type="even" r:id="rId9"/>
      <w:footerReference w:type="default" r:id="rId10"/>
      <w:pgSz w:w="11906" w:h="16838" w:code="9"/>
      <w:pgMar w:top="567" w:right="709" w:bottom="56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901B" w14:textId="77777777" w:rsidR="00E9309E" w:rsidRDefault="00E9309E" w:rsidP="00A44209">
      <w:pPr>
        <w:spacing w:after="0" w:line="240" w:lineRule="auto"/>
      </w:pPr>
      <w:r>
        <w:separator/>
      </w:r>
    </w:p>
  </w:endnote>
  <w:endnote w:type="continuationSeparator" w:id="0">
    <w:p w14:paraId="1F243C70" w14:textId="77777777" w:rsidR="00E9309E" w:rsidRDefault="00E9309E" w:rsidP="00A4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68B3" w14:textId="0FE3B6D8" w:rsidR="00400E73" w:rsidRPr="003A60AF" w:rsidRDefault="0031570B">
    <w:pPr>
      <w:pStyle w:val="Footer"/>
      <w:rPr>
        <w:lang w:val="en-US"/>
      </w:rPr>
    </w:pPr>
    <w:r w:rsidRPr="003A60AF">
      <w:rPr>
        <w:rFonts w:ascii="Arial" w:hAnsi="Arial" w:cs="Arial"/>
        <w:sz w:val="12"/>
        <w:szCs w:val="12"/>
        <w:lang w:val="en-US"/>
      </w:rPr>
      <w:t xml:space="preserve">Page 2/2 “Information about main business partners of </w:t>
    </w:r>
    <w:r w:rsidR="00AE7219" w:rsidRPr="003A60AF">
      <w:rPr>
        <w:rFonts w:ascii="Arial" w:hAnsi="Arial" w:cs="Arial"/>
        <w:sz w:val="12"/>
        <w:szCs w:val="12"/>
        <w:lang w:val="en-US"/>
      </w:rPr>
      <w:t>Customer</w:t>
    </w:r>
    <w:r w:rsidR="003A60AF" w:rsidRPr="003A60AF">
      <w:rPr>
        <w:rFonts w:ascii="Arial" w:hAnsi="Arial" w:cs="Arial"/>
        <w:sz w:val="12"/>
        <w:szCs w:val="12"/>
        <w:lang w:val="en-US"/>
      </w:rPr>
      <w:t xml:space="preserve"> legal entity</w:t>
    </w:r>
    <w:r w:rsidRPr="003A60AF">
      <w:rPr>
        <w:rFonts w:ascii="Arial" w:hAnsi="Arial" w:cs="Arial"/>
        <w:sz w:val="12"/>
        <w:szCs w:val="12"/>
        <w:lang w:val="en-US"/>
      </w:rPr>
      <w:t xml:space="preserve">”          </w:t>
    </w:r>
    <w:r w:rsidR="00E50847" w:rsidRPr="003A60AF">
      <w:rPr>
        <w:rFonts w:ascii="Arial" w:hAnsi="Arial" w:cs="Arial"/>
        <w:sz w:val="12"/>
        <w:szCs w:val="12"/>
        <w:lang w:val="en-US"/>
      </w:rPr>
      <w:t xml:space="preserve">                      </w:t>
    </w:r>
    <w:r w:rsidR="003A60AF">
      <w:rPr>
        <w:rFonts w:ascii="Arial" w:hAnsi="Arial" w:cs="Arial"/>
        <w:sz w:val="12"/>
        <w:szCs w:val="12"/>
        <w:lang w:val="en-US"/>
      </w:rPr>
      <w:tab/>
    </w:r>
    <w:r w:rsidR="003A60AF">
      <w:rPr>
        <w:rFonts w:ascii="Arial" w:hAnsi="Arial" w:cs="Arial"/>
        <w:sz w:val="12"/>
        <w:szCs w:val="12"/>
        <w:lang w:val="en-US"/>
      </w:rPr>
      <w:tab/>
    </w:r>
    <w:r w:rsidR="003A60AF">
      <w:rPr>
        <w:rFonts w:ascii="Arial" w:hAnsi="Arial" w:cs="Arial"/>
        <w:sz w:val="12"/>
        <w:szCs w:val="12"/>
        <w:lang w:val="en-US"/>
      </w:rPr>
      <w:tab/>
      <w:t xml:space="preserve">                </w:t>
    </w:r>
    <w:r w:rsidR="00E50847" w:rsidRPr="003A60AF">
      <w:rPr>
        <w:rFonts w:ascii="Arial" w:hAnsi="Arial" w:cs="Arial"/>
        <w:sz w:val="12"/>
        <w:szCs w:val="12"/>
        <w:lang w:val="en-US"/>
      </w:rPr>
      <w:t xml:space="preserve">   </w:t>
    </w:r>
    <w:r w:rsidR="003A60AF" w:rsidRPr="003A60AF">
      <w:rPr>
        <w:rFonts w:ascii="Arial" w:hAnsi="Arial" w:cs="Arial"/>
        <w:sz w:val="12"/>
        <w:szCs w:val="12"/>
        <w:lang w:val="en-US"/>
      </w:rPr>
      <w:t xml:space="preserve">Version </w:t>
    </w:r>
    <w:r w:rsidR="000F59EE">
      <w:rPr>
        <w:rFonts w:ascii="Arial" w:hAnsi="Arial" w:cs="Arial"/>
        <w:sz w:val="12"/>
        <w:szCs w:val="12"/>
        <w:lang w:val="en-US" w:eastAsia="ar-SA"/>
      </w:rPr>
      <w:t>1</w:t>
    </w:r>
    <w:r w:rsidR="000F59EE" w:rsidRPr="00EB77E9">
      <w:rPr>
        <w:rFonts w:ascii="Arial" w:hAnsi="Arial" w:cs="Arial"/>
        <w:sz w:val="12"/>
        <w:szCs w:val="12"/>
        <w:lang w:val="en-US" w:eastAsia="ar-SA"/>
      </w:rPr>
      <w:t>.</w:t>
    </w:r>
    <w:r w:rsidR="000F59EE">
      <w:rPr>
        <w:rFonts w:ascii="Arial" w:hAnsi="Arial" w:cs="Arial"/>
        <w:sz w:val="12"/>
        <w:szCs w:val="12"/>
        <w:lang w:val="en-US" w:eastAsia="ar-SA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D9E0" w14:textId="2B301B63" w:rsidR="00D32FF3" w:rsidRPr="00BA6514" w:rsidRDefault="0031570B">
    <w:pPr>
      <w:pStyle w:val="Footer"/>
      <w:rPr>
        <w:color w:val="000000"/>
        <w:sz w:val="12"/>
        <w:szCs w:val="12"/>
      </w:rPr>
    </w:pPr>
    <w:r>
      <w:rPr>
        <w:rFonts w:ascii="Arial" w:hAnsi="Arial" w:cs="Arial"/>
        <w:bCs/>
        <w:color w:val="000000"/>
        <w:sz w:val="12"/>
        <w:szCs w:val="12"/>
        <w:lang w:val="en-US" w:eastAsia="ar-SA"/>
      </w:rPr>
      <w:t xml:space="preserve">Page 1/2 </w:t>
    </w:r>
    <w:r w:rsidR="00D32FF3" w:rsidRPr="00BA6514">
      <w:rPr>
        <w:rFonts w:ascii="Arial" w:hAnsi="Arial" w:cs="Arial"/>
        <w:bCs/>
        <w:color w:val="000000"/>
        <w:sz w:val="12"/>
        <w:szCs w:val="12"/>
        <w:lang w:val="en-US" w:eastAsia="ar-SA"/>
      </w:rPr>
      <w:t xml:space="preserve">“Information about main business partners of </w:t>
    </w:r>
    <w:r w:rsidR="00AE7219">
      <w:rPr>
        <w:rFonts w:ascii="Arial" w:hAnsi="Arial" w:cs="Arial"/>
        <w:bCs/>
        <w:color w:val="000000"/>
        <w:sz w:val="12"/>
        <w:szCs w:val="12"/>
        <w:lang w:val="en-US" w:eastAsia="ar-SA"/>
      </w:rPr>
      <w:t>Customer</w:t>
    </w:r>
    <w:r w:rsidR="003A60AF">
      <w:rPr>
        <w:rFonts w:ascii="Arial" w:hAnsi="Arial" w:cs="Arial"/>
        <w:bCs/>
        <w:color w:val="000000"/>
        <w:sz w:val="12"/>
        <w:szCs w:val="12"/>
        <w:lang w:val="en-US" w:eastAsia="ar-SA"/>
      </w:rPr>
      <w:t xml:space="preserve"> legal entity</w:t>
    </w:r>
    <w:r w:rsidR="00D32FF3">
      <w:rPr>
        <w:rFonts w:ascii="Arial" w:hAnsi="Arial" w:cs="Arial"/>
        <w:sz w:val="12"/>
        <w:szCs w:val="12"/>
        <w:lang w:eastAsia="ar-SA"/>
      </w:rPr>
      <w:t xml:space="preserve">”                                </w:t>
    </w:r>
    <w:r w:rsidR="00E50847">
      <w:rPr>
        <w:rFonts w:ascii="Arial" w:hAnsi="Arial" w:cs="Arial"/>
        <w:sz w:val="12"/>
        <w:szCs w:val="12"/>
        <w:lang w:eastAsia="ar-SA"/>
      </w:rPr>
      <w:t xml:space="preserve">   </w:t>
    </w:r>
    <w:r w:rsidR="003A60AF">
      <w:rPr>
        <w:rFonts w:ascii="Arial" w:hAnsi="Arial" w:cs="Arial"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</w:t>
    </w:r>
    <w:r w:rsidR="003A60AF" w:rsidRPr="003A60AF">
      <w:rPr>
        <w:rFonts w:ascii="Arial" w:hAnsi="Arial" w:cs="Arial"/>
        <w:sz w:val="12"/>
        <w:szCs w:val="12"/>
        <w:lang w:val="en-US" w:eastAsia="ar-SA"/>
      </w:rPr>
      <w:t xml:space="preserve">Version </w:t>
    </w:r>
    <w:r w:rsidR="000F59EE">
      <w:rPr>
        <w:rFonts w:ascii="Arial" w:hAnsi="Arial" w:cs="Arial"/>
        <w:sz w:val="12"/>
        <w:szCs w:val="12"/>
        <w:lang w:val="en-US" w:eastAsia="ar-SA"/>
      </w:rPr>
      <w:t>1</w:t>
    </w:r>
    <w:r w:rsidR="000F59EE" w:rsidRPr="00EB77E9">
      <w:rPr>
        <w:rFonts w:ascii="Arial" w:hAnsi="Arial" w:cs="Arial"/>
        <w:sz w:val="12"/>
        <w:szCs w:val="12"/>
        <w:lang w:val="en-US" w:eastAsia="ar-SA"/>
      </w:rPr>
      <w:t>.</w:t>
    </w:r>
    <w:r w:rsidR="000F59EE">
      <w:rPr>
        <w:rFonts w:ascii="Arial" w:hAnsi="Arial" w:cs="Arial"/>
        <w:sz w:val="12"/>
        <w:szCs w:val="12"/>
        <w:lang w:val="en-US" w:eastAsia="ar-S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6E5A" w14:textId="77777777" w:rsidR="00E9309E" w:rsidRDefault="00E9309E" w:rsidP="00A44209">
      <w:pPr>
        <w:spacing w:after="0" w:line="240" w:lineRule="auto"/>
      </w:pPr>
      <w:r>
        <w:separator/>
      </w:r>
    </w:p>
  </w:footnote>
  <w:footnote w:type="continuationSeparator" w:id="0">
    <w:p w14:paraId="26509837" w14:textId="77777777" w:rsidR="00E9309E" w:rsidRDefault="00E9309E" w:rsidP="00A4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04AC" w14:textId="77777777" w:rsidR="00FE2B0C" w:rsidRPr="00FE2B0C" w:rsidRDefault="00727138" w:rsidP="00FE2B0C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sz w:val="12"/>
        <w:lang w:eastAsia="ar-SA"/>
      </w:rPr>
    </w:pPr>
    <w:r w:rsidRPr="0016329A">
      <w:rPr>
        <w:rFonts w:ascii="Arial" w:hAnsi="Arial" w:cs="Arial"/>
        <w:noProof/>
        <w:sz w:val="1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89C3E8" wp14:editId="172D695C">
              <wp:simplePos x="0" y="0"/>
              <wp:positionH relativeFrom="column">
                <wp:posOffset>4659464</wp:posOffset>
              </wp:positionH>
              <wp:positionV relativeFrom="paragraph">
                <wp:posOffset>-42214</wp:posOffset>
              </wp:positionV>
              <wp:extent cx="2170430" cy="1404620"/>
              <wp:effectExtent l="0" t="0" r="127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27E07" w14:textId="77777777" w:rsidR="00727138" w:rsidRPr="00727138" w:rsidRDefault="00727138" w:rsidP="0072713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Insolvent AS “PNB Banka”, reg. No. 40003079218</w:t>
                          </w:r>
                        </w:p>
                        <w:p w14:paraId="0E09C915" w14:textId="77777777" w:rsidR="00727138" w:rsidRPr="00727138" w:rsidRDefault="00727138" w:rsidP="0072713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15-2 </w:t>
                          </w:r>
                          <w:proofErr w:type="spellStart"/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Elizabetes</w:t>
                          </w:r>
                          <w:proofErr w:type="spellEnd"/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 street, Riga, Latvia, LV-1010</w:t>
                          </w:r>
                        </w:p>
                        <w:p w14:paraId="2873EBE5" w14:textId="77777777" w:rsidR="00727138" w:rsidRPr="00727138" w:rsidRDefault="00727138" w:rsidP="0072713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>Phone: (+371) 67041100, fax: (+371) 67041111</w:t>
                          </w:r>
                        </w:p>
                        <w:p w14:paraId="022D6BB0" w14:textId="77777777" w:rsidR="00727138" w:rsidRPr="00727138" w:rsidRDefault="00727138" w:rsidP="0072713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</w:pPr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72713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info@pnbbanka.eu</w:t>
                            </w:r>
                          </w:hyperlink>
                          <w:r w:rsidRPr="00727138">
                            <w:rPr>
                              <w:rFonts w:ascii="Arial" w:hAnsi="Arial" w:cs="Arial"/>
                              <w:sz w:val="14"/>
                              <w:lang w:val="en-US"/>
                            </w:rPr>
                            <w:t xml:space="preserve">, </w:t>
                          </w:r>
                          <w:hyperlink r:id="rId2" w:history="1">
                            <w:r w:rsidRPr="0072713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4"/>
                                <w:lang w:val="en-US"/>
                              </w:rPr>
                              <w:t>www.pnbbanka.eu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041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66.9pt;margin-top:-3.3pt;width:170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Z8Hw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" stroked="f">
              <v:textbox style="mso-fit-shape-to-text:t">
                <w:txbxContent>
                  <w:p w:rsidR="00727138" w:rsidRPr="00727138" w:rsidRDefault="00727138" w:rsidP="0072713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>Insolvent AS “PNB Banka”, reg. No. 40003079218</w:t>
                    </w:r>
                  </w:p>
                  <w:p w:rsidR="00727138" w:rsidRPr="00727138" w:rsidRDefault="00727138" w:rsidP="0072713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15-2 </w:t>
                    </w:r>
                    <w:proofErr w:type="spellStart"/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>Elizabetes</w:t>
                    </w:r>
                    <w:proofErr w:type="spellEnd"/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 street, Riga, Latvia, LV-1010</w:t>
                    </w:r>
                  </w:p>
                  <w:p w:rsidR="00727138" w:rsidRPr="00727138" w:rsidRDefault="00727138" w:rsidP="0072713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>Phone: (+371) 67041100, fax: (+371) 67041111</w:t>
                    </w:r>
                  </w:p>
                  <w:p w:rsidR="00727138" w:rsidRPr="00727138" w:rsidRDefault="00727138" w:rsidP="0072713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en-US"/>
                      </w:rPr>
                    </w:pPr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e-mail: </w:t>
                    </w:r>
                    <w:hyperlink r:id="rId3" w:history="1">
                      <w:r w:rsidRPr="00727138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info@pnbbanka.eu</w:t>
                      </w:r>
                    </w:hyperlink>
                    <w:r w:rsidRPr="00727138">
                      <w:rPr>
                        <w:rFonts w:ascii="Arial" w:hAnsi="Arial" w:cs="Arial"/>
                        <w:sz w:val="14"/>
                        <w:lang w:val="en-US"/>
                      </w:rPr>
                      <w:t xml:space="preserve">, </w:t>
                    </w:r>
                    <w:hyperlink r:id="rId4" w:history="1">
                      <w:r w:rsidRPr="00727138">
                        <w:rPr>
                          <w:rStyle w:val="Hyperlink"/>
                          <w:rFonts w:ascii="Arial" w:hAnsi="Arial" w:cs="Arial"/>
                          <w:color w:val="auto"/>
                          <w:sz w:val="14"/>
                          <w:lang w:val="en-US"/>
                        </w:rPr>
                        <w:t>www.pnbbanka.eu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B81084">
      <w:rPr>
        <w:rFonts w:ascii="Arial" w:hAnsi="Arial" w:cs="Arial"/>
        <w:noProof/>
        <w:sz w:val="12"/>
        <w:lang w:eastAsia="lv-LV"/>
      </w:rPr>
      <w:drawing>
        <wp:anchor distT="0" distB="0" distL="114300" distR="114300" simplePos="0" relativeHeight="251658240" behindDoc="1" locked="0" layoutInCell="1" allowOverlap="1" wp14:anchorId="442FAC3D" wp14:editId="73EF7460">
          <wp:simplePos x="0" y="0"/>
          <wp:positionH relativeFrom="column">
            <wp:posOffset>-200246</wp:posOffset>
          </wp:positionH>
          <wp:positionV relativeFrom="paragraph">
            <wp:posOffset>99060</wp:posOffset>
          </wp:positionV>
          <wp:extent cx="2152650" cy="476250"/>
          <wp:effectExtent l="0" t="0" r="0" b="0"/>
          <wp:wrapNone/>
          <wp:docPr id="43" name="Picture 4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E0BA2" w14:textId="77777777" w:rsidR="00FE2B0C" w:rsidRPr="00FE2B0C" w:rsidRDefault="00FE2B0C" w:rsidP="00FE2B0C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sz w:val="12"/>
        <w:lang w:eastAsia="ar-SA"/>
      </w:rPr>
    </w:pPr>
  </w:p>
  <w:p w14:paraId="3CB114D4" w14:textId="77777777" w:rsidR="00FE2B0C" w:rsidRPr="00FE2B0C" w:rsidRDefault="00FE2B0C" w:rsidP="00B81084">
    <w:pPr>
      <w:tabs>
        <w:tab w:val="center" w:pos="4677"/>
        <w:tab w:val="right" w:pos="9355"/>
      </w:tabs>
      <w:suppressAutoHyphens/>
      <w:spacing w:after="0" w:line="240" w:lineRule="auto"/>
      <w:rPr>
        <w:rFonts w:ascii="Arial" w:hAnsi="Arial" w:cs="Arial"/>
        <w:sz w:val="12"/>
        <w:lang w:eastAsia="ar-SA"/>
      </w:rPr>
    </w:pPr>
  </w:p>
  <w:p w14:paraId="7078CDB9" w14:textId="77777777" w:rsidR="00FE2B0C" w:rsidRPr="00FE2B0C" w:rsidRDefault="00FE2B0C" w:rsidP="00FE2B0C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sz w:val="12"/>
        <w:lang w:eastAsia="ar-SA"/>
      </w:rPr>
    </w:pPr>
  </w:p>
  <w:p w14:paraId="657921B3" w14:textId="77777777" w:rsidR="00D32FF3" w:rsidRPr="00FE2B0C" w:rsidRDefault="00D32FF3" w:rsidP="00FE2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3CD"/>
    <w:multiLevelType w:val="hybridMultilevel"/>
    <w:tmpl w:val="968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324"/>
    <w:multiLevelType w:val="hybridMultilevel"/>
    <w:tmpl w:val="968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080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7D40"/>
    <w:multiLevelType w:val="hybridMultilevel"/>
    <w:tmpl w:val="968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4820"/>
    <w:multiLevelType w:val="hybridMultilevel"/>
    <w:tmpl w:val="8CDC7E3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2281042"/>
    <w:multiLevelType w:val="hybridMultilevel"/>
    <w:tmpl w:val="36861342"/>
    <w:lvl w:ilvl="0" w:tplc="13529DCE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85ED3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75B48"/>
    <w:multiLevelType w:val="hybridMultilevel"/>
    <w:tmpl w:val="7FB6DA3C"/>
    <w:lvl w:ilvl="0" w:tplc="7B1EC1B2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06"/>
    <w:rsid w:val="00001EDF"/>
    <w:rsid w:val="000431DD"/>
    <w:rsid w:val="00054A6D"/>
    <w:rsid w:val="00060BB2"/>
    <w:rsid w:val="000632DB"/>
    <w:rsid w:val="00077473"/>
    <w:rsid w:val="00081796"/>
    <w:rsid w:val="000B07B1"/>
    <w:rsid w:val="000B1953"/>
    <w:rsid w:val="000B2816"/>
    <w:rsid w:val="000B52FC"/>
    <w:rsid w:val="000B5E34"/>
    <w:rsid w:val="000B7F1C"/>
    <w:rsid w:val="000C613D"/>
    <w:rsid w:val="000C7506"/>
    <w:rsid w:val="000E6113"/>
    <w:rsid w:val="000F59EE"/>
    <w:rsid w:val="00114746"/>
    <w:rsid w:val="00143A72"/>
    <w:rsid w:val="00143D72"/>
    <w:rsid w:val="00150F1B"/>
    <w:rsid w:val="001552A5"/>
    <w:rsid w:val="001601F9"/>
    <w:rsid w:val="00162AD5"/>
    <w:rsid w:val="001677BC"/>
    <w:rsid w:val="001737B3"/>
    <w:rsid w:val="0017593A"/>
    <w:rsid w:val="001827BB"/>
    <w:rsid w:val="0019428F"/>
    <w:rsid w:val="00197FC8"/>
    <w:rsid w:val="001D5794"/>
    <w:rsid w:val="001D61BB"/>
    <w:rsid w:val="001F1BBF"/>
    <w:rsid w:val="001F5751"/>
    <w:rsid w:val="00222EEC"/>
    <w:rsid w:val="00256521"/>
    <w:rsid w:val="00260A2A"/>
    <w:rsid w:val="00260CDE"/>
    <w:rsid w:val="002817A9"/>
    <w:rsid w:val="0028679E"/>
    <w:rsid w:val="002A0BF9"/>
    <w:rsid w:val="002A5220"/>
    <w:rsid w:val="002A5B81"/>
    <w:rsid w:val="002B146B"/>
    <w:rsid w:val="002D14EE"/>
    <w:rsid w:val="002E33D9"/>
    <w:rsid w:val="003025CF"/>
    <w:rsid w:val="00304CD9"/>
    <w:rsid w:val="0030502B"/>
    <w:rsid w:val="00311E29"/>
    <w:rsid w:val="0031570B"/>
    <w:rsid w:val="00326C4C"/>
    <w:rsid w:val="00331F01"/>
    <w:rsid w:val="00334137"/>
    <w:rsid w:val="0035523C"/>
    <w:rsid w:val="003643BB"/>
    <w:rsid w:val="00365C92"/>
    <w:rsid w:val="00373DF9"/>
    <w:rsid w:val="00375770"/>
    <w:rsid w:val="003811CF"/>
    <w:rsid w:val="00383290"/>
    <w:rsid w:val="003A198A"/>
    <w:rsid w:val="003A60AF"/>
    <w:rsid w:val="003A74A8"/>
    <w:rsid w:val="003D4209"/>
    <w:rsid w:val="00400E73"/>
    <w:rsid w:val="00401450"/>
    <w:rsid w:val="00407526"/>
    <w:rsid w:val="00412977"/>
    <w:rsid w:val="004519BB"/>
    <w:rsid w:val="0045673C"/>
    <w:rsid w:val="004611A3"/>
    <w:rsid w:val="004616C9"/>
    <w:rsid w:val="00482145"/>
    <w:rsid w:val="004C22A4"/>
    <w:rsid w:val="004C45C9"/>
    <w:rsid w:val="004E432F"/>
    <w:rsid w:val="004F5A1E"/>
    <w:rsid w:val="004F622B"/>
    <w:rsid w:val="00505C1C"/>
    <w:rsid w:val="00512FE1"/>
    <w:rsid w:val="005250F1"/>
    <w:rsid w:val="00526B9D"/>
    <w:rsid w:val="005663F3"/>
    <w:rsid w:val="005B7868"/>
    <w:rsid w:val="005C59B5"/>
    <w:rsid w:val="005D7055"/>
    <w:rsid w:val="005E55A4"/>
    <w:rsid w:val="005E5845"/>
    <w:rsid w:val="005F38A8"/>
    <w:rsid w:val="00651944"/>
    <w:rsid w:val="00654FD4"/>
    <w:rsid w:val="00690957"/>
    <w:rsid w:val="00692401"/>
    <w:rsid w:val="006931FF"/>
    <w:rsid w:val="006A1515"/>
    <w:rsid w:val="006C2610"/>
    <w:rsid w:val="006E17BA"/>
    <w:rsid w:val="006F5A52"/>
    <w:rsid w:val="00725EA5"/>
    <w:rsid w:val="00727138"/>
    <w:rsid w:val="007307F8"/>
    <w:rsid w:val="00736109"/>
    <w:rsid w:val="00742609"/>
    <w:rsid w:val="00743FF4"/>
    <w:rsid w:val="00746DB5"/>
    <w:rsid w:val="00757F59"/>
    <w:rsid w:val="00760505"/>
    <w:rsid w:val="0076168C"/>
    <w:rsid w:val="00766D19"/>
    <w:rsid w:val="00770645"/>
    <w:rsid w:val="00773060"/>
    <w:rsid w:val="007B0A3E"/>
    <w:rsid w:val="007C151A"/>
    <w:rsid w:val="007C2480"/>
    <w:rsid w:val="007D36DC"/>
    <w:rsid w:val="007F240A"/>
    <w:rsid w:val="007F4DA3"/>
    <w:rsid w:val="008076E9"/>
    <w:rsid w:val="008246CA"/>
    <w:rsid w:val="00841488"/>
    <w:rsid w:val="008418FF"/>
    <w:rsid w:val="008420BE"/>
    <w:rsid w:val="0086681F"/>
    <w:rsid w:val="00894B0B"/>
    <w:rsid w:val="008A0F8F"/>
    <w:rsid w:val="008A10AB"/>
    <w:rsid w:val="008A410F"/>
    <w:rsid w:val="008C2D77"/>
    <w:rsid w:val="008E44A9"/>
    <w:rsid w:val="008F5EF0"/>
    <w:rsid w:val="00907413"/>
    <w:rsid w:val="00907A98"/>
    <w:rsid w:val="00915468"/>
    <w:rsid w:val="00916EF5"/>
    <w:rsid w:val="00925423"/>
    <w:rsid w:val="00947066"/>
    <w:rsid w:val="00953E38"/>
    <w:rsid w:val="009575FB"/>
    <w:rsid w:val="00960B76"/>
    <w:rsid w:val="00960CCF"/>
    <w:rsid w:val="00962F26"/>
    <w:rsid w:val="00971B1C"/>
    <w:rsid w:val="00973DFF"/>
    <w:rsid w:val="00986C93"/>
    <w:rsid w:val="009B05B1"/>
    <w:rsid w:val="009D0223"/>
    <w:rsid w:val="009E7E0F"/>
    <w:rsid w:val="00A26DD6"/>
    <w:rsid w:val="00A33D97"/>
    <w:rsid w:val="00A35D10"/>
    <w:rsid w:val="00A37DD7"/>
    <w:rsid w:val="00A44209"/>
    <w:rsid w:val="00A54CD6"/>
    <w:rsid w:val="00A617F3"/>
    <w:rsid w:val="00A64C9A"/>
    <w:rsid w:val="00A664BE"/>
    <w:rsid w:val="00A705A2"/>
    <w:rsid w:val="00A71DF6"/>
    <w:rsid w:val="00A76971"/>
    <w:rsid w:val="00A951E8"/>
    <w:rsid w:val="00AC6DC0"/>
    <w:rsid w:val="00AD7310"/>
    <w:rsid w:val="00AE7219"/>
    <w:rsid w:val="00AF76EE"/>
    <w:rsid w:val="00B01FF6"/>
    <w:rsid w:val="00B40B77"/>
    <w:rsid w:val="00B4104A"/>
    <w:rsid w:val="00B565FA"/>
    <w:rsid w:val="00B65671"/>
    <w:rsid w:val="00B81084"/>
    <w:rsid w:val="00B8213E"/>
    <w:rsid w:val="00BA2B2C"/>
    <w:rsid w:val="00BA6514"/>
    <w:rsid w:val="00BB0D95"/>
    <w:rsid w:val="00BB12B2"/>
    <w:rsid w:val="00BE1A1A"/>
    <w:rsid w:val="00BE229E"/>
    <w:rsid w:val="00BF172D"/>
    <w:rsid w:val="00C03196"/>
    <w:rsid w:val="00C11C29"/>
    <w:rsid w:val="00C13BF9"/>
    <w:rsid w:val="00C14EFB"/>
    <w:rsid w:val="00C42D44"/>
    <w:rsid w:val="00C47021"/>
    <w:rsid w:val="00C6601D"/>
    <w:rsid w:val="00C670D7"/>
    <w:rsid w:val="00C958A4"/>
    <w:rsid w:val="00CA7989"/>
    <w:rsid w:val="00CB2BDB"/>
    <w:rsid w:val="00CC130E"/>
    <w:rsid w:val="00CD0DB9"/>
    <w:rsid w:val="00CD53DF"/>
    <w:rsid w:val="00CF046C"/>
    <w:rsid w:val="00D06A0D"/>
    <w:rsid w:val="00D10CC8"/>
    <w:rsid w:val="00D314D9"/>
    <w:rsid w:val="00D322D5"/>
    <w:rsid w:val="00D32FF3"/>
    <w:rsid w:val="00D44B67"/>
    <w:rsid w:val="00D470E7"/>
    <w:rsid w:val="00D50A1C"/>
    <w:rsid w:val="00D55F99"/>
    <w:rsid w:val="00D61B2D"/>
    <w:rsid w:val="00D83026"/>
    <w:rsid w:val="00DA4B2F"/>
    <w:rsid w:val="00DB65F9"/>
    <w:rsid w:val="00DC05DD"/>
    <w:rsid w:val="00DC26A1"/>
    <w:rsid w:val="00DD103B"/>
    <w:rsid w:val="00DD1A62"/>
    <w:rsid w:val="00DF1AEE"/>
    <w:rsid w:val="00E100AD"/>
    <w:rsid w:val="00E15223"/>
    <w:rsid w:val="00E15B60"/>
    <w:rsid w:val="00E260F4"/>
    <w:rsid w:val="00E454D0"/>
    <w:rsid w:val="00E46686"/>
    <w:rsid w:val="00E50847"/>
    <w:rsid w:val="00E50A0A"/>
    <w:rsid w:val="00E528C5"/>
    <w:rsid w:val="00E5599D"/>
    <w:rsid w:val="00E7488F"/>
    <w:rsid w:val="00E80D85"/>
    <w:rsid w:val="00E87F54"/>
    <w:rsid w:val="00E9309E"/>
    <w:rsid w:val="00E97B51"/>
    <w:rsid w:val="00EA0BAD"/>
    <w:rsid w:val="00EC3747"/>
    <w:rsid w:val="00F07360"/>
    <w:rsid w:val="00F2032C"/>
    <w:rsid w:val="00F60C37"/>
    <w:rsid w:val="00F65266"/>
    <w:rsid w:val="00F663CC"/>
    <w:rsid w:val="00F75BEC"/>
    <w:rsid w:val="00F776F6"/>
    <w:rsid w:val="00F9240B"/>
    <w:rsid w:val="00F94B84"/>
    <w:rsid w:val="00F96FF6"/>
    <w:rsid w:val="00FA460A"/>
    <w:rsid w:val="00FE2B0C"/>
    <w:rsid w:val="00FE714C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08F715"/>
  <w15:docId w15:val="{167641CB-5093-4786-9A7B-A2A88CA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E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209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7C151A"/>
    <w:rPr>
      <w:rFonts w:cs="Times New Roman"/>
    </w:rPr>
  </w:style>
  <w:style w:type="paragraph" w:customStyle="1" w:styleId="Default">
    <w:name w:val="Default"/>
    <w:uiPriority w:val="99"/>
    <w:rsid w:val="00F77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5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nbbanka.eu" TargetMode="External"/><Relationship Id="rId2" Type="http://schemas.openxmlformats.org/officeDocument/2006/relationships/hyperlink" Target="http://www.pnbbanka.eu" TargetMode="External"/><Relationship Id="rId1" Type="http://schemas.openxmlformats.org/officeDocument/2006/relationships/hyperlink" Target="mailto:info@pnbbanka.e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664D-2904-4586-84A5-16638B06563F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42046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MAIN  BUSINESS PARTNERS OF CLIENT LEGAL ENTITY NON-RESIDENT OF THE REPUBLIC OF LATVIA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MAIN  BUSINESS PARTNERS OF CLIENT LEGAL ENTITY NON-RESIDENT OF THE REPUBLIC OF LATVIA</dc:title>
  <dc:creator>Ilona Jakubova</dc:creator>
  <cp:lastModifiedBy>Ricards Zvejnieks</cp:lastModifiedBy>
  <cp:revision>4</cp:revision>
  <cp:lastPrinted>2016-08-17T09:17:00Z</cp:lastPrinted>
  <dcterms:created xsi:type="dcterms:W3CDTF">2020-04-07T19:26:00Z</dcterms:created>
  <dcterms:modified xsi:type="dcterms:W3CDTF">2020-09-02T10:41:00Z</dcterms:modified>
</cp:coreProperties>
</file>