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18795" w14:textId="77777777" w:rsidR="007915B5" w:rsidRPr="006F1AD2" w:rsidRDefault="006F1AD2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r w:rsidRPr="006F1AD2">
        <w:rPr>
          <w:rFonts w:ascii="Arial" w:eastAsiaTheme="majorEastAsia" w:hAnsi="Arial" w:cs="Arial"/>
          <w:b/>
          <w:sz w:val="28"/>
          <w:szCs w:val="28"/>
          <w:lang w:val="ru-RU"/>
        </w:rPr>
        <w:t>Счета</w:t>
      </w:r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701"/>
        <w:gridCol w:w="1843"/>
      </w:tblGrid>
      <w:tr w:rsidR="004A0544" w:rsidRPr="006F1AD2" w14:paraId="60B52F5F" w14:textId="77777777" w:rsidTr="00AA52E7">
        <w:trPr>
          <w:tblHeader/>
        </w:trPr>
        <w:tc>
          <w:tcPr>
            <w:tcW w:w="3681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12B41F5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038E4440" w14:textId="77777777" w:rsidR="004A0544" w:rsidRPr="006F1AD2" w:rsidRDefault="004A0544" w:rsidP="004A0544">
            <w:pPr>
              <w:spacing w:before="60" w:after="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03DD027A" w14:textId="77777777" w:rsidR="004A0544" w:rsidRPr="006F1AD2" w:rsidRDefault="004A0544" w:rsidP="004A054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BF115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</w:t>
            </w:r>
            <w:proofErr w:type="gramStart"/>
            <w:r w:rsidRPr="00BF115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ЛР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50B4B0C6" w14:textId="77777777" w:rsidR="004A0544" w:rsidRPr="006F1AD2" w:rsidRDefault="00054D78" w:rsidP="004A054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резидентам ЛР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3EEE8D72" w14:textId="77777777" w:rsidR="004A0544" w:rsidRPr="006F1AD2" w:rsidRDefault="00054D78" w:rsidP="004A054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нерезидентам ЛР</w:t>
            </w:r>
          </w:p>
        </w:tc>
      </w:tr>
      <w:tr w:rsidR="004A0544" w:rsidRPr="006F1AD2" w14:paraId="728D6BE3" w14:textId="77777777" w:rsidTr="00AA52E7">
        <w:tc>
          <w:tcPr>
            <w:tcW w:w="3681" w:type="dxa"/>
            <w:tcBorders>
              <w:top w:val="single" w:sz="4" w:space="0" w:color="0070C0"/>
              <w:bottom w:val="nil"/>
            </w:tcBorders>
          </w:tcPr>
          <w:p w14:paraId="21E72B00" w14:textId="77777777" w:rsidR="004A0544" w:rsidRDefault="004A0544" w:rsidP="004A054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F1AD2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Проверка нотариально заверенной доверенности, выданной в Латвии</w:t>
            </w:r>
          </w:p>
          <w:p w14:paraId="3C697086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6F1AD2">
              <w:rPr>
                <w:rFonts w:ascii="Arial" w:hAnsi="Arial" w:cs="Arial"/>
                <w:i/>
                <w:sz w:val="16"/>
                <w:szCs w:val="16"/>
                <w:lang w:val="ru-RU"/>
              </w:rPr>
              <w:t>Комиссия взимается каждый раз, когда уполномоченное лицо действует от имени Клиента на ос</w:t>
            </w: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новании доверенности, выданной </w:t>
            </w:r>
            <w:r w:rsidRPr="006F1AD2">
              <w:rPr>
                <w:rFonts w:ascii="Arial" w:hAnsi="Arial" w:cs="Arial"/>
                <w:i/>
                <w:sz w:val="16"/>
                <w:szCs w:val="16"/>
                <w:lang w:val="ru-RU"/>
              </w:rPr>
              <w:t>в Латвии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40E9022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</w:t>
            </w:r>
          </w:p>
          <w:p w14:paraId="2DBC3ED2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9C2C94B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</w:t>
            </w:r>
          </w:p>
          <w:p w14:paraId="30B11545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1489B570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</w:t>
            </w:r>
          </w:p>
          <w:p w14:paraId="0202341A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9957594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</w:t>
            </w:r>
          </w:p>
          <w:p w14:paraId="65CC8815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A0544" w:rsidRPr="006F1AD2" w14:paraId="70C3E3C7" w14:textId="77777777" w:rsidTr="00AA52E7">
        <w:tc>
          <w:tcPr>
            <w:tcW w:w="3681" w:type="dxa"/>
            <w:tcBorders>
              <w:bottom w:val="single" w:sz="4" w:space="0" w:color="0070C0"/>
            </w:tcBorders>
          </w:tcPr>
          <w:p w14:paraId="3670D0A3" w14:textId="77777777" w:rsidR="004A0544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Проверка нотариальной доверенности, выданной за границей</w:t>
            </w:r>
          </w:p>
          <w:p w14:paraId="2100C9B8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6F1AD2">
              <w:rPr>
                <w:rFonts w:ascii="Arial" w:hAnsi="Arial" w:cs="Arial"/>
                <w:i/>
                <w:sz w:val="16"/>
                <w:szCs w:val="16"/>
                <w:lang w:val="ru-RU"/>
              </w:rPr>
              <w:t>Комиссионная плата за проверку нотариально заверенной доверенности, выданной за границей, взимается каждый раз, когда доверенное лицо клиента на основании соответствующей доверенности осуществляет в Банке действия от имени клиента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6475CC7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50</w:t>
            </w:r>
          </w:p>
          <w:p w14:paraId="6ABF1C53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0AE9AC8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50</w:t>
            </w:r>
          </w:p>
          <w:p w14:paraId="0574C373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B7ACF9E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50</w:t>
            </w:r>
          </w:p>
          <w:p w14:paraId="617BCD1E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578E751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50</w:t>
            </w:r>
          </w:p>
          <w:p w14:paraId="6A4EEC15" w14:textId="77777777" w:rsidR="004A0544" w:rsidRPr="006F1AD2" w:rsidRDefault="004A0544" w:rsidP="004A054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A0544" w:rsidRPr="006F1AD2" w14:paraId="3113D60B" w14:textId="77777777" w:rsidTr="00AA52E7">
        <w:tc>
          <w:tcPr>
            <w:tcW w:w="3681" w:type="dxa"/>
            <w:tcBorders>
              <w:bottom w:val="single" w:sz="4" w:space="0" w:color="5B9BD5" w:themeColor="accent1"/>
            </w:tcBorders>
          </w:tcPr>
          <w:p w14:paraId="260636B1" w14:textId="77777777" w:rsidR="004A0544" w:rsidRPr="006F1AD2" w:rsidRDefault="004A0544" w:rsidP="006F1AD2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val="ru-RU" w:eastAsia="lv-LV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Проверка действительности полномочий законного представителя клиента, после прекращения договорных отношений с клиентом</w:t>
            </w:r>
          </w:p>
        </w:tc>
        <w:tc>
          <w:tcPr>
            <w:tcW w:w="1843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576CDF45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14:paraId="06BE3209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49924030" w14:textId="77777777" w:rsidR="004A0544" w:rsidRPr="006F1AD2" w:rsidRDefault="004A0544" w:rsidP="00E607D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100</w:t>
            </w:r>
          </w:p>
          <w:p w14:paraId="0AB53EC4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6635AA0F" w14:textId="77777777" w:rsidR="004A0544" w:rsidRPr="006F1AD2" w:rsidRDefault="003763EC" w:rsidP="00E607D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33C9FEE1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100</w:t>
            </w:r>
          </w:p>
          <w:p w14:paraId="6743DA1F" w14:textId="77777777" w:rsidR="004A0544" w:rsidRPr="006F1AD2" w:rsidRDefault="004A0544" w:rsidP="00E607D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A0544" w:rsidRPr="006F1AD2" w14:paraId="381C7FEF" w14:textId="77777777" w:rsidTr="00AA52E7">
        <w:tc>
          <w:tcPr>
            <w:tcW w:w="3681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14:paraId="6107245C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 xml:space="preserve">Выдача выписки со счета или заверенной выписки со счета </w:t>
            </w:r>
            <w:r w:rsidRPr="006F1AD2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одного клиента)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6A0AB862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38507513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01A81BD8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940DAF4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763EC" w:rsidRPr="006F1AD2" w14:paraId="2EECEE23" w14:textId="77777777" w:rsidTr="0080770E">
        <w:trPr>
          <w:trHeight w:val="80"/>
        </w:trPr>
        <w:tc>
          <w:tcPr>
            <w:tcW w:w="368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14:paraId="2CA7F3FA" w14:textId="77777777" w:rsidR="003763EC" w:rsidRPr="006F1AD2" w:rsidRDefault="003763EC" w:rsidP="003763EC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по запросу</w:t>
            </w:r>
            <w:r w:rsidRPr="006F1AD2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 w:eastAsia="ru-RU"/>
              </w:rPr>
              <w:footnoteReference w:id="1"/>
            </w:r>
            <w:r w:rsidRPr="006F1AD2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 w:eastAsia="ru-RU"/>
              </w:rPr>
              <w:t>,</w:t>
            </w:r>
            <w:r w:rsidRPr="006F1AD2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 w:eastAsia="ru-RU"/>
              </w:rPr>
              <w:footnoteReference w:id="2"/>
            </w: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42479A95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ru-RU" w:eastAsia="lv-LV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 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каждый месяц</w:t>
            </w:r>
          </w:p>
        </w:tc>
        <w:tc>
          <w:tcPr>
            <w:tcW w:w="184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0021B06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 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каждый месяц</w:t>
            </w:r>
          </w:p>
        </w:tc>
        <w:tc>
          <w:tcPr>
            <w:tcW w:w="170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7BD3874C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ru-RU" w:eastAsia="lv-LV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 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каждый месяц</w:t>
            </w: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7CFA71CE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 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каждый месяц</w:t>
            </w:r>
          </w:p>
        </w:tc>
      </w:tr>
      <w:tr w:rsidR="004A0544" w:rsidRPr="006F1AD2" w14:paraId="06E1E659" w14:textId="77777777" w:rsidTr="00AA52E7">
        <w:tc>
          <w:tcPr>
            <w:tcW w:w="3681" w:type="dxa"/>
            <w:tcBorders>
              <w:bottom w:val="nil"/>
            </w:tcBorders>
          </w:tcPr>
          <w:p w14:paraId="527889C2" w14:textId="77777777" w:rsidR="004A0544" w:rsidRPr="006F1AD2" w:rsidRDefault="004A0544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Рассмотрение документов, представленных клиентом для проверки их соответствия требованиям законов ЛР и Банка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7549B788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2812D75E" w14:textId="77777777" w:rsidR="004A0544" w:rsidRPr="006F1AD2" w:rsidRDefault="004A0544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EUR 65, </w:t>
            </w:r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НДС, за каждый документ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75DCE778" w14:textId="77777777" w:rsidR="004A0544" w:rsidRPr="001C25A1" w:rsidRDefault="003763EC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EUR 65, </w:t>
            </w:r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НДС, за каждый документ</w:t>
            </w:r>
            <w:r w:rsidR="001C25A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C25A1" w:rsidRPr="001C25A1">
              <w:rPr>
                <w:rFonts w:ascii="Arial" w:hAnsi="Arial" w:cs="Arial"/>
                <w:i/>
                <w:sz w:val="16"/>
                <w:szCs w:val="16"/>
                <w:lang w:val="ru-RU"/>
              </w:rPr>
              <w:t>(если хотя бы один из выгодоприобретателей Клиента не является резидентом Европейской экономической зоны)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36A8DAE2" w14:textId="77777777" w:rsidR="004A0544" w:rsidRDefault="003763EC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EUR 65, </w:t>
            </w:r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B81F9E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НДС, за каждый документ</w:t>
            </w:r>
          </w:p>
        </w:tc>
      </w:tr>
      <w:tr w:rsidR="003763EC" w:rsidRPr="006F1AD2" w14:paraId="684A893C" w14:textId="77777777" w:rsidTr="00AA52E7">
        <w:tc>
          <w:tcPr>
            <w:tcW w:w="3681" w:type="dxa"/>
            <w:tcBorders>
              <w:bottom w:val="single" w:sz="4" w:space="0" w:color="0070C0"/>
            </w:tcBorders>
          </w:tcPr>
          <w:p w14:paraId="234E9A6F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B81F9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Переоформление карточки образцов подписей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9874D59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6AF0B92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EUR 1</w:t>
            </w: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5BE1BE" w14:textId="77777777" w:rsidR="003763EC" w:rsidRDefault="003763EC" w:rsidP="003763EC">
            <w:r w:rsidRPr="00320B99">
              <w:rPr>
                <w:rFonts w:ascii="Arial" w:hAnsi="Arial" w:cs="Arial"/>
                <w:sz w:val="18"/>
                <w:szCs w:val="18"/>
                <w:lang w:val="ru-RU"/>
              </w:rPr>
              <w:t>EUR 10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3EFF9AF" w14:textId="77777777" w:rsidR="003763EC" w:rsidRDefault="003763EC" w:rsidP="003763EC">
            <w:r>
              <w:rPr>
                <w:rFonts w:ascii="Arial" w:hAnsi="Arial" w:cs="Arial"/>
                <w:sz w:val="18"/>
                <w:szCs w:val="18"/>
                <w:lang w:val="ru-RU"/>
              </w:rPr>
              <w:t>EUR 5</w:t>
            </w:r>
            <w:r w:rsidRPr="00320B9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3763EC" w:rsidRPr="006F1AD2" w14:paraId="0AE6BC4D" w14:textId="77777777" w:rsidTr="00AA52E7">
        <w:tc>
          <w:tcPr>
            <w:tcW w:w="3681" w:type="dxa"/>
            <w:tcBorders>
              <w:bottom w:val="nil"/>
            </w:tcBorders>
          </w:tcPr>
          <w:p w14:paraId="0E7FBAC3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4523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Подготовка и выдача справки </w:t>
            </w:r>
            <w:r w:rsidRPr="0034523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(за 1 справку; справка на латышском, русском или английском языке)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552C76E6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25DA27E7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3D39944C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64FAF71B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763EC" w:rsidRPr="006F1AD2" w14:paraId="723F1838" w14:textId="77777777" w:rsidTr="00AA52E7">
        <w:tc>
          <w:tcPr>
            <w:tcW w:w="3681" w:type="dxa"/>
            <w:tcBorders>
              <w:top w:val="nil"/>
              <w:bottom w:val="nil"/>
            </w:tcBorders>
          </w:tcPr>
          <w:p w14:paraId="50D28241" w14:textId="77777777" w:rsidR="003763EC" w:rsidRPr="006F1AD2" w:rsidRDefault="003763EC" w:rsidP="003763EC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42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4523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стандартная справка о счетах (исключая инвестиционные и счета субординированных депозитов) и остатках на данных счетах, или о закрытии счета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DBDEDE" w14:textId="77777777" w:rsidR="003763EC" w:rsidRPr="0034523B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523B">
              <w:rPr>
                <w:rFonts w:ascii="Arial" w:hAnsi="Arial" w:cs="Arial"/>
                <w:sz w:val="18"/>
                <w:szCs w:val="18"/>
                <w:lang w:val="ru-RU"/>
              </w:rPr>
              <w:t xml:space="preserve">EUR 15, </w:t>
            </w:r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 (на латышском языке)</w:t>
            </w:r>
          </w:p>
          <w:p w14:paraId="2C01A9AA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523B">
              <w:rPr>
                <w:rFonts w:ascii="Arial" w:hAnsi="Arial" w:cs="Arial"/>
                <w:sz w:val="18"/>
                <w:szCs w:val="18"/>
                <w:lang w:val="ru-RU"/>
              </w:rPr>
              <w:t xml:space="preserve">EUR 19, </w:t>
            </w:r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 (на русском или английском языке)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D6AF61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D588D">
              <w:rPr>
                <w:rFonts w:ascii="Arial" w:hAnsi="Arial" w:cs="Arial"/>
                <w:sz w:val="18"/>
                <w:szCs w:val="18"/>
                <w:lang w:val="ru-RU"/>
              </w:rPr>
              <w:t xml:space="preserve">EUR 37, </w:t>
            </w:r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13072A" w14:textId="77777777" w:rsidR="003763EC" w:rsidRPr="0034523B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523B">
              <w:rPr>
                <w:rFonts w:ascii="Arial" w:hAnsi="Arial" w:cs="Arial"/>
                <w:sz w:val="18"/>
                <w:szCs w:val="18"/>
                <w:lang w:val="ru-RU"/>
              </w:rPr>
              <w:t xml:space="preserve">EUR 15, </w:t>
            </w:r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 (на латышском языке)</w:t>
            </w:r>
          </w:p>
          <w:p w14:paraId="46069173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523B">
              <w:rPr>
                <w:rFonts w:ascii="Arial" w:hAnsi="Arial" w:cs="Arial"/>
                <w:sz w:val="18"/>
                <w:szCs w:val="18"/>
                <w:lang w:val="ru-RU"/>
              </w:rPr>
              <w:t xml:space="preserve">EUR 19, </w:t>
            </w:r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4523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 (на русском или английском языке)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06D5A7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D588D">
              <w:rPr>
                <w:rFonts w:ascii="Arial" w:hAnsi="Arial" w:cs="Arial"/>
                <w:sz w:val="18"/>
                <w:szCs w:val="18"/>
                <w:lang w:val="ru-RU"/>
              </w:rPr>
              <w:t xml:space="preserve">EUR 37, </w:t>
            </w:r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</w:tr>
      <w:tr w:rsidR="003763EC" w:rsidRPr="006F1AD2" w14:paraId="7A0D6025" w14:textId="77777777" w:rsidTr="00AA52E7">
        <w:tc>
          <w:tcPr>
            <w:tcW w:w="3681" w:type="dxa"/>
            <w:tcBorders>
              <w:top w:val="nil"/>
              <w:bottom w:val="nil"/>
            </w:tcBorders>
            <w:shd w:val="clear" w:color="auto" w:fill="auto"/>
          </w:tcPr>
          <w:p w14:paraId="79911127" w14:textId="77777777" w:rsidR="003763EC" w:rsidRPr="006F1AD2" w:rsidRDefault="003763EC" w:rsidP="003763EC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42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4523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стандартная справка, подготовленная в срочном порядке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4C0C43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D588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25, </w:t>
            </w:r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 (в течение 1-го рабочего дня)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7F535B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D588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100, </w:t>
            </w:r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 (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в течение 2 часов</w:t>
            </w:r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ADD547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D588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25, </w:t>
            </w:r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 (в течение 1-го рабочего дня)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DBCB27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D588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100, </w:t>
            </w:r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 (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в течение 2 часов</w:t>
            </w:r>
            <w:r w:rsidRPr="006D588D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3763EC" w:rsidRPr="006F1AD2" w14:paraId="2DAEF643" w14:textId="77777777" w:rsidTr="00AA52E7">
        <w:tc>
          <w:tcPr>
            <w:tcW w:w="3681" w:type="dxa"/>
            <w:tcBorders>
              <w:top w:val="nil"/>
              <w:bottom w:val="single" w:sz="4" w:space="0" w:color="0070C0"/>
            </w:tcBorders>
          </w:tcPr>
          <w:p w14:paraId="6E2E687F" w14:textId="77777777" w:rsidR="003763EC" w:rsidRPr="006D588D" w:rsidRDefault="003763EC" w:rsidP="003763EC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D588D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прочие справки по запросу клиента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056BB020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31, </w:t>
            </w:r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0F5062F7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D588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125, </w:t>
            </w:r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 за каждый лист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9F15F12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31, </w:t>
            </w:r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BD8F800" w14:textId="77777777" w:rsidR="003763EC" w:rsidRPr="006F1AD2" w:rsidRDefault="003763EC" w:rsidP="003763E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D588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125, </w:t>
            </w:r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6D588D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 за каждый лист</w:t>
            </w:r>
          </w:p>
        </w:tc>
      </w:tr>
      <w:tr w:rsidR="003763EC" w:rsidRPr="006F1AD2" w14:paraId="1CE29F5B" w14:textId="77777777" w:rsidTr="00AA52E7">
        <w:tc>
          <w:tcPr>
            <w:tcW w:w="3681" w:type="dxa"/>
            <w:tcBorders>
              <w:top w:val="single" w:sz="4" w:space="0" w:color="0070C0"/>
              <w:bottom w:val="nil"/>
            </w:tcBorders>
          </w:tcPr>
          <w:p w14:paraId="2C2A2F26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A11B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Дополнительная комиссия за нотариальное заверение справки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(за 1 справку)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695F913B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100,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125368C4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100,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701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4E6E2FF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100,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489F2887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1AD2">
              <w:rPr>
                <w:rFonts w:ascii="Arial" w:hAnsi="Arial" w:cs="Arial"/>
                <w:sz w:val="18"/>
                <w:szCs w:val="18"/>
                <w:lang w:val="ru-RU"/>
              </w:rPr>
              <w:t>EUR 100,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</w:tr>
      <w:tr w:rsidR="003763EC" w:rsidRPr="006F1AD2" w14:paraId="02C9294F" w14:textId="77777777" w:rsidTr="00AA52E7">
        <w:tc>
          <w:tcPr>
            <w:tcW w:w="3681" w:type="dxa"/>
          </w:tcPr>
          <w:p w14:paraId="3D083782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A11B0">
              <w:rPr>
                <w:rFonts w:ascii="Arial" w:hAnsi="Arial" w:cs="Arial"/>
                <w:sz w:val="18"/>
                <w:szCs w:val="18"/>
                <w:lang w:val="ru-RU"/>
              </w:rPr>
              <w:t xml:space="preserve">Дополнительная комиссия за заверение подлинности (легализация) справки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(за 1 справку)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463AB5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EUR 200,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44732B5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EUR 200,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711474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EUR 200,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F2AAA03" w14:textId="77777777" w:rsidR="003763EC" w:rsidRPr="006F1AD2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EUR 200, </w:t>
            </w:r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1A11B0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</w:tr>
      <w:tr w:rsidR="003763EC" w:rsidRPr="006F1AD2" w14:paraId="684F01D8" w14:textId="77777777" w:rsidTr="00AA52E7">
        <w:tc>
          <w:tcPr>
            <w:tcW w:w="3681" w:type="dxa"/>
          </w:tcPr>
          <w:p w14:paraId="7A42649B" w14:textId="77777777" w:rsidR="003763EC" w:rsidRPr="003763EC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63EC">
              <w:rPr>
                <w:rFonts w:ascii="Arial" w:hAnsi="Arial" w:cs="Arial"/>
                <w:sz w:val="18"/>
                <w:szCs w:val="18"/>
                <w:lang w:val="ru-RU"/>
              </w:rPr>
              <w:t>Получ</w:t>
            </w:r>
            <w:r w:rsidR="00A713AD">
              <w:rPr>
                <w:rFonts w:ascii="Arial" w:hAnsi="Arial" w:cs="Arial"/>
                <w:sz w:val="18"/>
                <w:szCs w:val="18"/>
                <w:lang w:val="ru-RU"/>
              </w:rPr>
              <w:t xml:space="preserve">ение информации / документов о </w:t>
            </w:r>
            <w:r w:rsidRPr="003763EC">
              <w:rPr>
                <w:rFonts w:ascii="Arial" w:hAnsi="Arial" w:cs="Arial"/>
                <w:sz w:val="18"/>
                <w:szCs w:val="18"/>
                <w:lang w:val="ru-RU"/>
              </w:rPr>
              <w:t xml:space="preserve">нерезидентах ЛР - </w:t>
            </w:r>
            <w:r w:rsidR="00A713AD">
              <w:rPr>
                <w:rFonts w:ascii="Arial" w:hAnsi="Arial" w:cs="Arial"/>
                <w:sz w:val="18"/>
                <w:szCs w:val="18"/>
                <w:lang w:val="ru-RU"/>
              </w:rPr>
              <w:t xml:space="preserve">юридических лицах, </w:t>
            </w:r>
            <w:r w:rsidRPr="003763EC">
              <w:rPr>
                <w:rFonts w:ascii="Arial" w:hAnsi="Arial" w:cs="Arial"/>
                <w:sz w:val="18"/>
                <w:szCs w:val="18"/>
                <w:lang w:val="ru-RU"/>
              </w:rPr>
              <w:t>из публичных регистров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01A9541" w14:textId="77777777" w:rsidR="003763EC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6DCD49F" w14:textId="77777777" w:rsidR="003763EC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D5DB30" w14:textId="77777777" w:rsidR="003763EC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468AFD" w14:textId="77777777" w:rsidR="003763EC" w:rsidRPr="003763EC" w:rsidRDefault="003763EC" w:rsidP="003763EC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185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</w:tc>
      </w:tr>
      <w:tr w:rsidR="003763EC" w:rsidRPr="006F1AD2" w14:paraId="12B71DAB" w14:textId="77777777" w:rsidTr="003B0B46">
        <w:tc>
          <w:tcPr>
            <w:tcW w:w="3681" w:type="dxa"/>
          </w:tcPr>
          <w:p w14:paraId="3A06B813" w14:textId="77777777" w:rsidR="003763EC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763EC">
              <w:rPr>
                <w:rFonts w:ascii="Arial" w:hAnsi="Arial" w:cs="Arial"/>
                <w:sz w:val="18"/>
                <w:szCs w:val="18"/>
                <w:lang w:val="ru-RU"/>
              </w:rPr>
              <w:t>Проверка документов и внесение соответствующих изменений в заявленную в Банк информацию о нерезидентах ЛР - юридических лицах, о</w:t>
            </w:r>
            <w:r w:rsidRPr="00E5082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D08D5D" w14:textId="77777777" w:rsidR="003763EC" w:rsidRPr="00A713AD" w:rsidRDefault="003763EC" w:rsidP="00A713AD">
            <w:pPr>
              <w:pStyle w:val="ListParagraph"/>
              <w:numPr>
                <w:ilvl w:val="0"/>
                <w:numId w:val="16"/>
              </w:numPr>
              <w:spacing w:before="60" w:after="60"/>
              <w:ind w:left="171" w:hanging="14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713AD">
              <w:rPr>
                <w:rFonts w:ascii="Arial" w:hAnsi="Arial" w:cs="Arial"/>
                <w:sz w:val="18"/>
                <w:szCs w:val="18"/>
                <w:lang w:val="ru-RU"/>
              </w:rPr>
              <w:t>смене истинного выгодоприобретателя</w:t>
            </w:r>
          </w:p>
          <w:p w14:paraId="11CC082C" w14:textId="77777777" w:rsidR="00A713AD" w:rsidRDefault="00A713AD" w:rsidP="00A713AD">
            <w:pPr>
              <w:spacing w:before="60" w:after="60"/>
              <w:ind w:left="171" w:hanging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B623C3A" w14:textId="77777777" w:rsidR="003763EC" w:rsidRPr="00A713AD" w:rsidRDefault="003763EC" w:rsidP="00A713AD">
            <w:pPr>
              <w:pStyle w:val="ListParagraph"/>
              <w:numPr>
                <w:ilvl w:val="0"/>
                <w:numId w:val="16"/>
              </w:numPr>
              <w:spacing w:before="60" w:after="60"/>
              <w:ind w:left="171" w:hanging="14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713AD">
              <w:rPr>
                <w:rFonts w:ascii="Arial" w:hAnsi="Arial" w:cs="Arial"/>
                <w:sz w:val="18"/>
                <w:szCs w:val="18"/>
                <w:lang w:val="ru-RU"/>
              </w:rPr>
              <w:t>смене другой информации юридического характера (например, смена уполномоченного лица, названия компании, юридического адреса, и т.д.)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2AD5868" w14:textId="77777777" w:rsidR="003763EC" w:rsidRDefault="003763EC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F2577BB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B6F14A1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F773A34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C00D54E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703C0EA" w14:textId="77777777" w:rsidR="003B0B46" w:rsidRDefault="003B0B46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60CB7F6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14:paraId="00FA21E0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6F2491F" w14:textId="77777777" w:rsidR="003B0B46" w:rsidRDefault="003B0B46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7EBED52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14:paraId="60FC5DEF" w14:textId="77777777" w:rsidR="00A713AD" w:rsidRDefault="00A713AD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CAC74A3" w14:textId="77777777" w:rsidR="00A713AD" w:rsidRDefault="00A713AD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F0370C0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2093FEF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7E6608F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C131249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2B1472B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60435DC" w14:textId="77777777" w:rsidR="003B0B46" w:rsidRDefault="003B0B46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A92E881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14:paraId="30EE5D74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383F4A5" w14:textId="77777777" w:rsidR="003B0B46" w:rsidRDefault="003B0B46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84D3F0D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14:paraId="067898CA" w14:textId="77777777" w:rsidR="00A713AD" w:rsidRDefault="00A713AD" w:rsidP="00A713A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B8A204C" w14:textId="77777777" w:rsidR="003763EC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D05F62C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8C1EBC5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27ED316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674C9C2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96CFE5B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566AB98" w14:textId="77777777" w:rsidR="003B0B46" w:rsidRDefault="003B0B46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ED1CB72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14:paraId="3176BD77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34F4B08" w14:textId="77777777" w:rsidR="003B0B46" w:rsidRDefault="003B0B46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3FE52B8" w14:textId="77777777" w:rsidR="00A713AD" w:rsidRDefault="00A713AD" w:rsidP="00A713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14:paraId="4EB80408" w14:textId="77777777" w:rsidR="00A713AD" w:rsidRDefault="00A713AD" w:rsidP="00A713A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47F80AD" w14:textId="77777777" w:rsidR="003763EC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A781131" w14:textId="77777777" w:rsidR="003763EC" w:rsidRDefault="003763EC" w:rsidP="00376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B383BF2" w14:textId="77777777" w:rsidR="00A713AD" w:rsidRDefault="00A713AD" w:rsidP="00376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760A721" w14:textId="77777777" w:rsidR="00A713AD" w:rsidRDefault="00A713AD" w:rsidP="00376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1F86C42" w14:textId="77777777" w:rsidR="003B0B46" w:rsidRDefault="003B0B46" w:rsidP="00A713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25E26EC" w14:textId="77777777" w:rsidR="00A713AD" w:rsidRDefault="00A713AD" w:rsidP="00A713AD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A713AD">
              <w:rPr>
                <w:rFonts w:ascii="Arial" w:hAnsi="Arial" w:cs="Arial"/>
                <w:sz w:val="18"/>
                <w:szCs w:val="18"/>
              </w:rPr>
              <w:t>EUR 610</w:t>
            </w:r>
            <w:r w:rsidRPr="00A713A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A713AD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A713AD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A713AD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  <w:p w14:paraId="51080AD1" w14:textId="77777777" w:rsidR="00A713AD" w:rsidRDefault="00A713AD" w:rsidP="00A713AD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C93E106" w14:textId="77777777" w:rsidR="00A713AD" w:rsidRPr="00A713AD" w:rsidRDefault="00A713AD" w:rsidP="00A713AD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A713AD">
              <w:rPr>
                <w:rFonts w:ascii="Arial" w:hAnsi="Arial" w:cs="Arial"/>
                <w:sz w:val="18"/>
                <w:szCs w:val="18"/>
              </w:rPr>
              <w:t>EUR 185</w:t>
            </w:r>
            <w:r w:rsidRPr="00A713A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A713AD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A713AD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A713AD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  <w:p w14:paraId="102C68A4" w14:textId="77777777" w:rsidR="00A713AD" w:rsidRPr="00E50829" w:rsidRDefault="00A713AD" w:rsidP="00376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B46" w:rsidRPr="006F1AD2" w14:paraId="222B14F9" w14:textId="77777777" w:rsidTr="00AA52E7">
        <w:tc>
          <w:tcPr>
            <w:tcW w:w="3681" w:type="dxa"/>
            <w:tcBorders>
              <w:bottom w:val="single" w:sz="4" w:space="0" w:color="2E74B5" w:themeColor="accent1" w:themeShade="BF"/>
            </w:tcBorders>
          </w:tcPr>
          <w:p w14:paraId="15F9E48B" w14:textId="77777777" w:rsidR="003B0B46" w:rsidRPr="0080770E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0B46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информации по запросу аудитора</w:t>
            </w:r>
            <w:r w:rsidRPr="0080770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2EC15D8C" w14:textId="77777777" w:rsidR="003B0B46" w:rsidRPr="003B0B46" w:rsidRDefault="003B0B46" w:rsidP="003B0B46">
            <w:pPr>
              <w:pStyle w:val="ListParagraph"/>
              <w:numPr>
                <w:ilvl w:val="0"/>
                <w:numId w:val="17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B0B46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в стандартном порядке (в течение 14 дней)</w:t>
            </w:r>
          </w:p>
          <w:p w14:paraId="4B2E8E6A" w14:textId="77777777" w:rsidR="003B0B46" w:rsidRPr="003B0B46" w:rsidRDefault="003B0B46" w:rsidP="003B0B46">
            <w:p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541A4815" w14:textId="77777777" w:rsidR="003B0B46" w:rsidRPr="0080770E" w:rsidRDefault="003B0B46" w:rsidP="003B0B46">
            <w:pPr>
              <w:pStyle w:val="ListParagraph"/>
              <w:numPr>
                <w:ilvl w:val="0"/>
                <w:numId w:val="17"/>
              </w:numPr>
              <w:spacing w:before="60" w:after="60"/>
              <w:ind w:left="171" w:hanging="17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0B46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в срочном порядке (в течение 2 рабочих дней)</w:t>
            </w:r>
          </w:p>
        </w:tc>
        <w:tc>
          <w:tcPr>
            <w:tcW w:w="1843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0F4C23BA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7033EBB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28A738F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8016E2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0FA9F16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9B5F7AC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24EB2B72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CEE8376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53637E9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0BAACD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6A46D6A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D064769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4EE610E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80E5517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8E328A0" w14:textId="77777777" w:rsidR="003B0B46" w:rsidRDefault="003B0B46" w:rsidP="003B0B4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45,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4D9A50B9" w14:textId="77777777" w:rsidR="003B0B46" w:rsidRDefault="003B0B46" w:rsidP="003B0B4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17B7CD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CF31136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85,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  <w:tc>
          <w:tcPr>
            <w:tcW w:w="1843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3E80102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67B9300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DC348B4" w14:textId="77777777" w:rsidR="003B0B46" w:rsidRDefault="003B0B46" w:rsidP="003B0B4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185,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27C91C33" w14:textId="77777777" w:rsidR="003B0B46" w:rsidRDefault="003B0B46" w:rsidP="003B0B4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4B9F33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5275D18" w14:textId="77777777" w:rsidR="003B0B46" w:rsidRDefault="003B0B46" w:rsidP="003B0B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370,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</w:tr>
    </w:tbl>
    <w:p w14:paraId="69D05139" w14:textId="77777777" w:rsidR="0064105F" w:rsidRPr="0080770E" w:rsidRDefault="0064105F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US"/>
        </w:rPr>
      </w:pPr>
      <w:bookmarkStart w:id="0" w:name="_Toc32920994"/>
      <w:bookmarkStart w:id="1" w:name="_Toc23514958"/>
      <w:bookmarkStart w:id="2" w:name="_Toc24027367"/>
    </w:p>
    <w:bookmarkEnd w:id="0"/>
    <w:p w14:paraId="77C8DD75" w14:textId="77777777" w:rsidR="007915B5" w:rsidRPr="006F1AD2" w:rsidRDefault="001A11B0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r w:rsidRPr="001A11B0">
        <w:rPr>
          <w:rFonts w:ascii="Arial" w:eastAsiaTheme="majorEastAsia" w:hAnsi="Arial" w:cs="Arial"/>
          <w:b/>
          <w:sz w:val="28"/>
          <w:szCs w:val="28"/>
          <w:lang w:val="ru-RU"/>
        </w:rPr>
        <w:t>Прочие услуги</w:t>
      </w:r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73"/>
        <w:gridCol w:w="1843"/>
        <w:gridCol w:w="1841"/>
        <w:gridCol w:w="1711"/>
        <w:gridCol w:w="1842"/>
      </w:tblGrid>
      <w:tr w:rsidR="00AA52E7" w:rsidRPr="006F1AD2" w14:paraId="723DBF0C" w14:textId="77777777" w:rsidTr="00AA52E7">
        <w:trPr>
          <w:tblHeader/>
        </w:trPr>
        <w:tc>
          <w:tcPr>
            <w:tcW w:w="3681" w:type="dxa"/>
            <w:shd w:val="clear" w:color="auto" w:fill="0070C0"/>
            <w:vAlign w:val="center"/>
          </w:tcPr>
          <w:p w14:paraId="6FE4C4F7" w14:textId="77777777" w:rsidR="00AA52E7" w:rsidRPr="006F1AD2" w:rsidRDefault="00AA52E7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3665347D" w14:textId="77777777" w:rsidR="00AA52E7" w:rsidRPr="006F1AD2" w:rsidRDefault="00AA52E7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2" w:type="dxa"/>
            <w:shd w:val="clear" w:color="auto" w:fill="0070C0"/>
          </w:tcPr>
          <w:p w14:paraId="639B6385" w14:textId="77777777" w:rsidR="00AA52E7" w:rsidRPr="006F1AD2" w:rsidRDefault="00AA52E7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701" w:type="dxa"/>
            <w:shd w:val="clear" w:color="auto" w:fill="0070C0"/>
          </w:tcPr>
          <w:p w14:paraId="5B45C36D" w14:textId="77777777" w:rsidR="00AA52E7" w:rsidRDefault="00054D78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Предприятиям 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3" w:type="dxa"/>
            <w:shd w:val="clear" w:color="auto" w:fill="0070C0"/>
          </w:tcPr>
          <w:p w14:paraId="1E670BD5" w14:textId="77777777" w:rsidR="00AA52E7" w:rsidRDefault="00054D78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нерезидентам ЛР</w:t>
            </w:r>
          </w:p>
        </w:tc>
      </w:tr>
      <w:tr w:rsidR="00E2398D" w:rsidRPr="006F1AD2" w:rsidDel="003C5AA5" w14:paraId="6E69BE6C" w14:textId="77777777" w:rsidTr="00AA52E7">
        <w:tc>
          <w:tcPr>
            <w:tcW w:w="3681" w:type="dxa"/>
            <w:tcBorders>
              <w:top w:val="nil"/>
              <w:bottom w:val="single" w:sz="4" w:space="0" w:color="0070C0"/>
            </w:tcBorders>
          </w:tcPr>
          <w:p w14:paraId="45D712F0" w14:textId="77777777" w:rsidR="00E2398D" w:rsidRPr="003E0C6B" w:rsidRDefault="00E2398D" w:rsidP="00E2398D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Отправка копий документов клиента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(справки, выписки со счета и др.)</w:t>
            </w: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 в электронной форме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66FE6A76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EUR 7,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НДС, за один лист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9471293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EUR 7,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НДС, за один лист</w:t>
            </w: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6A065D9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EUR 7,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НДС, за один лист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2700483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EUR 7,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НДС, за один лист</w:t>
            </w: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AA52E7" w:rsidRPr="006F1AD2" w:rsidDel="003C5AA5" w14:paraId="23D7E4FA" w14:textId="77777777" w:rsidTr="00AA52E7">
        <w:tc>
          <w:tcPr>
            <w:tcW w:w="3681" w:type="dxa"/>
            <w:tcBorders>
              <w:top w:val="single" w:sz="4" w:space="0" w:color="0070C0"/>
              <w:bottom w:val="nil"/>
            </w:tcBorders>
          </w:tcPr>
          <w:p w14:paraId="69BB3536" w14:textId="77777777" w:rsidR="00AA52E7" w:rsidRPr="003E0C6B" w:rsidRDefault="00AA52E7" w:rsidP="007915B5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Отправка документов: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4DF53BBF" w14:textId="77777777" w:rsidR="00AA52E7" w:rsidRPr="003E0C6B" w:rsidRDefault="00AA52E7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5401F423" w14:textId="77777777" w:rsidR="00AA52E7" w:rsidRPr="003E0C6B" w:rsidRDefault="00AA52E7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01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69FFD62D" w14:textId="77777777" w:rsidR="00AA52E7" w:rsidRPr="003E0C6B" w:rsidRDefault="00AA52E7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16C87908" w14:textId="77777777" w:rsidR="00AA52E7" w:rsidRPr="003E0C6B" w:rsidRDefault="00AA52E7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E2398D" w:rsidRPr="006F1AD2" w:rsidDel="003C5AA5" w14:paraId="2A712897" w14:textId="77777777" w:rsidTr="00AA52E7">
        <w:tc>
          <w:tcPr>
            <w:tcW w:w="3681" w:type="dxa"/>
            <w:tcBorders>
              <w:top w:val="nil"/>
              <w:bottom w:val="nil"/>
            </w:tcBorders>
          </w:tcPr>
          <w:p w14:paraId="2C77FFB9" w14:textId="77777777" w:rsidR="00E2398D" w:rsidRPr="003E0C6B" w:rsidRDefault="00E2398D" w:rsidP="00E2398D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0C6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на территории Латвии через </w:t>
            </w:r>
            <w:r w:rsidRPr="003E0C6B">
              <w:rPr>
                <w:rFonts w:ascii="Arial" w:hAnsi="Arial" w:cs="Arial"/>
                <w:bCs/>
                <w:i/>
                <w:sz w:val="18"/>
                <w:szCs w:val="18"/>
                <w:lang w:val="ru-RU" w:eastAsia="ru-RU"/>
              </w:rPr>
              <w:t>Latvijas Pasts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9A18D4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5</w:t>
            </w:r>
            <w:r w:rsidRPr="003E0C6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B72E78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5</w:t>
            </w:r>
            <w:r w:rsidRPr="003E0C6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7E86F0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5</w:t>
            </w:r>
            <w:r w:rsidRPr="003E0C6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0B7AC1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5</w:t>
            </w:r>
            <w:r w:rsidRPr="003E0C6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</w:p>
        </w:tc>
      </w:tr>
      <w:tr w:rsidR="00E2398D" w:rsidRPr="006F1AD2" w14:paraId="2EA41525" w14:textId="77777777" w:rsidTr="00AA52E7">
        <w:trPr>
          <w:trHeight w:val="386"/>
        </w:trPr>
        <w:tc>
          <w:tcPr>
            <w:tcW w:w="3681" w:type="dxa"/>
            <w:tcBorders>
              <w:top w:val="nil"/>
              <w:bottom w:val="single" w:sz="4" w:space="0" w:color="0070C0"/>
            </w:tcBorders>
          </w:tcPr>
          <w:p w14:paraId="522EE09A" w14:textId="77777777" w:rsidR="00E2398D" w:rsidRPr="003E0C6B" w:rsidRDefault="00E2398D" w:rsidP="00E2398D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0C6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за пределами Латвии 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6B6B532D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EUR 60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, 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0F62E062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EUR 60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, 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F46CCF7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EUR 60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, 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3A3216DE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EUR 60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, 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</w:tc>
      </w:tr>
      <w:tr w:rsidR="00E2398D" w:rsidRPr="006F1AD2" w14:paraId="5BFED150" w14:textId="77777777" w:rsidTr="00AA52E7">
        <w:tc>
          <w:tcPr>
            <w:tcW w:w="3681" w:type="dxa"/>
            <w:tcBorders>
              <w:top w:val="single" w:sz="4" w:space="0" w:color="0070C0"/>
              <w:bottom w:val="nil"/>
            </w:tcBorders>
          </w:tcPr>
          <w:p w14:paraId="67CC05C1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Поиск документов в архиве и предоставление их копий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1905AABC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4B252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25</w:t>
            </w:r>
            <w:r w:rsidRPr="004B252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, </w:t>
            </w:r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</w:t>
            </w:r>
            <w:r w:rsidRPr="004B252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4B252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каждую копию</w:t>
            </w: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0973BE2D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4B252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65</w:t>
            </w:r>
            <w:r w:rsidRPr="004B252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, </w:t>
            </w:r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</w:t>
            </w:r>
            <w:r w:rsidRPr="004B252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4B252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каждую копию</w:t>
            </w:r>
          </w:p>
        </w:tc>
        <w:tc>
          <w:tcPr>
            <w:tcW w:w="1701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8536996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4B252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25</w:t>
            </w:r>
            <w:r w:rsidRPr="004B252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, </w:t>
            </w:r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</w:t>
            </w:r>
            <w:r w:rsidRPr="004B252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4B252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каждую копию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730683E5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4B252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65</w:t>
            </w:r>
            <w:r w:rsidRPr="004B252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, </w:t>
            </w:r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4B252C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</w:t>
            </w:r>
            <w:r w:rsidRPr="004B252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4B252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каждую копию</w:t>
            </w:r>
          </w:p>
        </w:tc>
      </w:tr>
      <w:tr w:rsidR="00E2398D" w:rsidRPr="006F1AD2" w14:paraId="32E9F200" w14:textId="77777777" w:rsidTr="00AA52E7">
        <w:tc>
          <w:tcPr>
            <w:tcW w:w="3681" w:type="dxa"/>
            <w:tcBorders>
              <w:top w:val="single" w:sz="4" w:space="0" w:color="0070C0"/>
              <w:bottom w:val="single" w:sz="4" w:space="0" w:color="0070C0"/>
            </w:tcBorders>
          </w:tcPr>
          <w:p w14:paraId="59B0E445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Исходящий платеж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(в том числе для возврата ошибочно перечисленной или переплаченной суммы после погашения всех обязательств)</w:t>
            </w:r>
          </w:p>
        </w:tc>
        <w:tc>
          <w:tcPr>
            <w:tcW w:w="184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72320EB8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фактические расходы, мин. EUR 0.61</w:t>
            </w:r>
          </w:p>
          <w:p w14:paraId="056B9904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0BD9DEC9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фактические расходы, мин. EUR 0.61</w:t>
            </w:r>
          </w:p>
          <w:p w14:paraId="40447E91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1EB84756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фактические расходы, мин. EUR 0.61</w:t>
            </w:r>
          </w:p>
          <w:p w14:paraId="1E956CBC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65792E81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фактические расходы, мин. EUR 0.61</w:t>
            </w:r>
          </w:p>
          <w:p w14:paraId="74F9EC44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2398D" w:rsidRPr="006F1AD2" w14:paraId="0B76F940" w14:textId="77777777" w:rsidTr="00AA52E7">
        <w:tc>
          <w:tcPr>
            <w:tcW w:w="3681" w:type="dxa"/>
            <w:tcBorders>
              <w:bottom w:val="single" w:sz="4" w:space="0" w:color="0070C0"/>
            </w:tcBorders>
          </w:tcPr>
          <w:p w14:paraId="53F5C93C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Комиссия за рассмотрение необоснованного заявления / претензии клиента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735D778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20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 НДС </w:t>
            </w: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+ </w:t>
            </w:r>
            <w:r w:rsidRPr="00E54A73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фактические расходы, если для рассмотрения претензии необходимы документы, подтверждающие сделку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797D3D0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EUR 250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66A59566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96144CA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20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 НДС </w:t>
            </w: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+ </w:t>
            </w:r>
            <w:r w:rsidRPr="00E54A73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фактические расходы, если для рассмотрения претензии необходимы документы, подтверждающие сделку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398F850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EUR 500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3E7AE383" w14:textId="77777777" w:rsidR="00E2398D" w:rsidRPr="003E0C6B" w:rsidRDefault="00E2398D" w:rsidP="00E2398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</w:tbl>
    <w:p w14:paraId="6E44CBDD" w14:textId="77777777" w:rsidR="00AA52E7" w:rsidRDefault="00AA52E7" w:rsidP="003E0C6B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3" w:name="_Toc32924584"/>
      <w:bookmarkEnd w:id="1"/>
      <w:bookmarkEnd w:id="2"/>
    </w:p>
    <w:p w14:paraId="604DBF4A" w14:textId="77777777" w:rsidR="003E0C6B" w:rsidRPr="003E0C6B" w:rsidRDefault="003E0C6B" w:rsidP="003E0C6B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proofErr w:type="spellStart"/>
      <w:r w:rsidRPr="003E0C6B">
        <w:rPr>
          <w:rFonts w:ascii="Arial" w:eastAsiaTheme="majorEastAsia" w:hAnsi="Arial" w:cs="Arial"/>
          <w:b/>
          <w:sz w:val="28"/>
          <w:szCs w:val="28"/>
        </w:rPr>
        <w:t>Интернет-банк</w:t>
      </w:r>
      <w:bookmarkEnd w:id="3"/>
      <w:proofErr w:type="spellEnd"/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701"/>
        <w:gridCol w:w="1843"/>
      </w:tblGrid>
      <w:tr w:rsidR="00E2398D" w:rsidRPr="006F1AD2" w14:paraId="43A9BB35" w14:textId="77777777" w:rsidTr="00E2398D">
        <w:trPr>
          <w:tblHeader/>
        </w:trPr>
        <w:tc>
          <w:tcPr>
            <w:tcW w:w="3681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1B06A34" w14:textId="77777777" w:rsidR="00E2398D" w:rsidRPr="006F1AD2" w:rsidRDefault="00E2398D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7E70B16" w14:textId="77777777" w:rsidR="00E2398D" w:rsidRPr="006F1AD2" w:rsidRDefault="00E2398D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45A0F554" w14:textId="77777777" w:rsidR="00E2398D" w:rsidRPr="006F1AD2" w:rsidRDefault="00E2398D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4AF0630B" w14:textId="77777777" w:rsidR="00E2398D" w:rsidRDefault="00054D78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Предприятиям 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03147A70" w14:textId="77777777" w:rsidR="00E2398D" w:rsidRDefault="00054D78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нерезидентам ЛР</w:t>
            </w:r>
          </w:p>
        </w:tc>
      </w:tr>
      <w:tr w:rsidR="00E2398D" w:rsidRPr="006F1AD2" w:rsidDel="003C5AA5" w14:paraId="6169828C" w14:textId="77777777" w:rsidTr="00E2398D">
        <w:tc>
          <w:tcPr>
            <w:tcW w:w="3681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17FB3A6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спользование средства аутентификации в интернет-</w:t>
            </w:r>
            <w:proofErr w:type="spellStart"/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банкe</w:t>
            </w:r>
            <w:proofErr w:type="spellEnd"/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 SMS-PIN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1BDE83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  <w:p w14:paraId="7734476A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BA4A937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  <w:p w14:paraId="66FC789F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EAC5D33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  <w:p w14:paraId="35806DE1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B04306D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  <w:p w14:paraId="0AC2775B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2398D" w:rsidRPr="006F1AD2" w:rsidDel="003C5AA5" w14:paraId="0F6C3AF1" w14:textId="77777777" w:rsidTr="00E2398D">
        <w:tc>
          <w:tcPr>
            <w:tcW w:w="3681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7A35385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Разблокировка устройства </w:t>
            </w:r>
            <w:proofErr w:type="spellStart"/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DigiPass</w:t>
            </w:r>
            <w:proofErr w:type="spellEnd"/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 270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FC7CD5D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F1E3D87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EUR 10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62B4E97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672DBEF" w14:textId="77777777" w:rsidR="00E2398D" w:rsidRPr="003E0C6B" w:rsidRDefault="00E2398D" w:rsidP="00E2398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EUR 1</w:t>
            </w: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2398D" w:rsidRPr="006F1AD2" w:rsidDel="003C5AA5" w14:paraId="607C470C" w14:textId="77777777" w:rsidTr="00E2398D">
        <w:tc>
          <w:tcPr>
            <w:tcW w:w="3681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61DDE3B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Обновление интернет-банка</w:t>
            </w:r>
          </w:p>
          <w:p w14:paraId="02E35D7F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3E0C6B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Услуга предоставляется, присоединив, в качестве инструмента аутентификации, ранее выданный клиенту калькулятор кодов от PNB </w:t>
            </w:r>
            <w:proofErr w:type="spellStart"/>
            <w:r w:rsidRPr="003E0C6B">
              <w:rPr>
                <w:rFonts w:ascii="Arial" w:hAnsi="Arial" w:cs="Arial"/>
                <w:i/>
                <w:sz w:val="16"/>
                <w:szCs w:val="16"/>
                <w:lang w:val="ru-RU"/>
              </w:rPr>
              <w:t>Banka</w:t>
            </w:r>
            <w:proofErr w:type="spellEnd"/>
            <w:r w:rsidRPr="003E0C6B">
              <w:rPr>
                <w:rFonts w:ascii="Arial" w:hAnsi="Arial" w:cs="Arial"/>
                <w:i/>
                <w:sz w:val="16"/>
                <w:szCs w:val="16"/>
                <w:lang w:val="ru-RU"/>
              </w:rPr>
              <w:t>, или оформив SMS-PIN</w:t>
            </w:r>
            <w:r w:rsidRPr="003E0C6B">
              <w:rPr>
                <w:sz w:val="16"/>
                <w:szCs w:val="16"/>
                <w:lang w:val="ru-RU"/>
              </w:rPr>
              <w:t xml:space="preserve"> </w:t>
            </w:r>
            <w:r w:rsidRPr="003E0C6B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или обновления пароля 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7867F5E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EUR 10</w:t>
            </w:r>
          </w:p>
          <w:p w14:paraId="2DD115C3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93CB7CD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EUR 10</w:t>
            </w:r>
          </w:p>
          <w:p w14:paraId="396404C5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D17D67A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EUR 1</w:t>
            </w: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68BE927" w14:textId="77777777" w:rsidR="00E2398D" w:rsidRPr="003E0C6B" w:rsidRDefault="00E2398D" w:rsidP="003E0C6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EUR 1</w:t>
            </w: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14:paraId="1ABE74F3" w14:textId="77777777" w:rsidR="00E2398D" w:rsidRPr="006F1AD2" w:rsidRDefault="00E2398D" w:rsidP="00E2398D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bookmarkStart w:id="4" w:name="_Toc30684850"/>
      <w:bookmarkStart w:id="5" w:name="_Toc32920996"/>
    </w:p>
    <w:bookmarkEnd w:id="4"/>
    <w:bookmarkEnd w:id="5"/>
    <w:p w14:paraId="17993CBC" w14:textId="77777777" w:rsidR="007915B5" w:rsidRPr="006F1AD2" w:rsidRDefault="003E0C6B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r w:rsidRPr="003E0C6B">
        <w:rPr>
          <w:rFonts w:ascii="Arial" w:eastAsiaTheme="majorEastAsia" w:hAnsi="Arial" w:cs="Arial"/>
          <w:b/>
          <w:sz w:val="28"/>
          <w:szCs w:val="28"/>
          <w:lang w:val="ru-RU"/>
        </w:rPr>
        <w:t>Сейфы</w:t>
      </w:r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701"/>
        <w:gridCol w:w="1843"/>
      </w:tblGrid>
      <w:tr w:rsidR="00054D78" w:rsidRPr="006F1AD2" w14:paraId="32ED040B" w14:textId="77777777" w:rsidTr="00054D78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CBBC373" w14:textId="77777777" w:rsidR="00054D78" w:rsidRPr="006F1AD2" w:rsidRDefault="00054D78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A45F3BB" w14:textId="77777777" w:rsidR="00054D78" w:rsidRPr="006F1AD2" w:rsidRDefault="00054D78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68A44EEF" w14:textId="77777777" w:rsidR="00054D78" w:rsidRPr="006F1AD2" w:rsidRDefault="00054D78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0275065D" w14:textId="77777777" w:rsidR="00054D78" w:rsidRDefault="00373EE7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Предприятиям 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5E81C199" w14:textId="77777777" w:rsidR="00054D78" w:rsidRDefault="00054D78" w:rsidP="00E54A7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Юридическим персонам</w:t>
            </w:r>
            <w:r w:rsidRPr="00BF115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ЛР</w:t>
            </w:r>
          </w:p>
        </w:tc>
      </w:tr>
      <w:tr w:rsidR="00054D78" w:rsidRPr="006F1AD2" w14:paraId="00427A2B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9C0F555" w14:textId="77777777" w:rsidR="00054D78" w:rsidRPr="003E0C6B" w:rsidRDefault="00054D78" w:rsidP="00054D7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Неустойка за потерю идентификационной карты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A90A7D5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15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A8343B5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15</w:t>
            </w:r>
          </w:p>
          <w:p w14:paraId="48C972D6" w14:textId="77777777" w:rsidR="00054D78" w:rsidRPr="006F1AD2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3474DC9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15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1801441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15</w:t>
            </w:r>
          </w:p>
          <w:p w14:paraId="7995BB61" w14:textId="77777777" w:rsidR="00054D78" w:rsidRPr="006F1AD2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4D78" w:rsidRPr="006F1AD2" w14:paraId="52BDE302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15575E7" w14:textId="77777777" w:rsidR="00054D78" w:rsidRPr="003E0C6B" w:rsidRDefault="00054D78" w:rsidP="00054D7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Штраф за потерю или повреждение ключа </w:t>
            </w:r>
            <w:r w:rsidRPr="003E0C6B">
              <w:rPr>
                <w:rFonts w:ascii="Arial" w:hAnsi="Arial" w:cs="Arial"/>
                <w:i/>
                <w:sz w:val="18"/>
                <w:szCs w:val="18"/>
                <w:lang w:val="ru-RU"/>
              </w:rPr>
              <w:t>(за каждый ключ)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698CDD4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100</w:t>
            </w:r>
          </w:p>
          <w:p w14:paraId="7F1CF49E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4E1430D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100</w:t>
            </w:r>
          </w:p>
          <w:p w14:paraId="20D5F3C2" w14:textId="77777777" w:rsidR="00054D78" w:rsidRPr="006F1AD2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AF52F7E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100</w:t>
            </w:r>
          </w:p>
          <w:p w14:paraId="3B2BE2B2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DA48C0D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100</w:t>
            </w:r>
          </w:p>
          <w:p w14:paraId="4C9D89D7" w14:textId="77777777" w:rsidR="00054D78" w:rsidRPr="006F1AD2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4D78" w:rsidRPr="006F1AD2" w14:paraId="39622E88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9BA9EC3" w14:textId="77777777" w:rsidR="00054D78" w:rsidRPr="003E0C6B" w:rsidRDefault="00054D78" w:rsidP="00054D7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Плата за принудительное вскрытие сейфа </w:t>
            </w:r>
            <w:r w:rsidRPr="00573BC4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(по инициативе клиента, если утерян ключ от сейфа, или по инициативе PNB </w:t>
            </w:r>
            <w:proofErr w:type="spellStart"/>
            <w:r w:rsidRPr="00573BC4">
              <w:rPr>
                <w:rFonts w:ascii="Arial" w:hAnsi="Arial" w:cs="Arial"/>
                <w:i/>
                <w:sz w:val="16"/>
                <w:szCs w:val="16"/>
                <w:lang w:val="ru-RU"/>
              </w:rPr>
              <w:t>Banka</w:t>
            </w:r>
            <w:proofErr w:type="spellEnd"/>
            <w:r w:rsidRPr="00573BC4">
              <w:rPr>
                <w:rFonts w:ascii="Arial" w:hAnsi="Arial" w:cs="Arial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7699347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230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5843EEF9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1339AAD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230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73C1BEFA" w14:textId="77777777" w:rsidR="00054D78" w:rsidRPr="006F1AD2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AC87EBE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230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28B33E07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F5F67E2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230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0A214509" w14:textId="77777777" w:rsidR="00054D78" w:rsidRPr="006F1AD2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4D78" w:rsidRPr="006F1AD2" w14:paraId="4FD9EF75" w14:textId="77777777" w:rsidTr="00054D78">
        <w:tc>
          <w:tcPr>
            <w:tcW w:w="3686" w:type="dxa"/>
            <w:shd w:val="clear" w:color="auto" w:fill="FFFFFF" w:themeFill="background1"/>
          </w:tcPr>
          <w:p w14:paraId="069FDD18" w14:textId="77777777" w:rsidR="00054D78" w:rsidRPr="003E0C6B" w:rsidRDefault="00054D78" w:rsidP="00054D7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Плата за хранение содержимого сейфа в случае открытия сейфа по инициативе PNB </w:t>
            </w:r>
            <w:proofErr w:type="spellStart"/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>Banka</w:t>
            </w:r>
            <w:proofErr w:type="spellEnd"/>
            <w:r w:rsidRPr="003E0C6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73BC4">
              <w:rPr>
                <w:rFonts w:ascii="Arial" w:hAnsi="Arial" w:cs="Arial"/>
                <w:i/>
                <w:sz w:val="16"/>
                <w:szCs w:val="16"/>
                <w:lang w:val="ru-RU"/>
              </w:rPr>
              <w:t>(в месяц)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F19259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70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778835BF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F82E349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70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1B564DF3" w14:textId="77777777" w:rsidR="00054D78" w:rsidRPr="006F1AD2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8F9225E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70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68A847BD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AD50477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70</w:t>
            </w:r>
            <w:r w:rsidRPr="006F1AD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791904CC" w14:textId="77777777" w:rsidR="00054D78" w:rsidRPr="006F1AD2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4D78" w:rsidRPr="006F1AD2" w14:paraId="2A37B993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6C44453" w14:textId="77777777" w:rsidR="00054D78" w:rsidRPr="003E0C6B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0C6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Плата за выдачу содержимого сейфа</w:t>
            </w:r>
          </w:p>
          <w:p w14:paraId="627E28C6" w14:textId="77777777" w:rsidR="00054D78" w:rsidRPr="00573BC4" w:rsidRDefault="00054D78" w:rsidP="00054D78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3BC4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Плата взимается в случае открытия арендованного клиентом сейфа по инициативе Банка до 31/12/2018 (включительно)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</w:tcPr>
          <w:p w14:paraId="1CEF2141" w14:textId="77777777" w:rsidR="00054D78" w:rsidRPr="00573BC4" w:rsidRDefault="00054D78" w:rsidP="00054D78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ru-RU" w:eastAsia="lv-LV"/>
              </w:rPr>
            </w:pPr>
            <w:r w:rsidRPr="00573BC4">
              <w:rPr>
                <w:rFonts w:ascii="Arial" w:hAnsi="Arial" w:cs="Arial"/>
                <w:sz w:val="18"/>
                <w:szCs w:val="18"/>
                <w:lang w:val="ru-RU"/>
              </w:rPr>
              <w:t xml:space="preserve">по договорённости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(мин. EUR 100, 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НДС)</w:t>
            </w:r>
          </w:p>
          <w:p w14:paraId="1CDB6E9E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</w:tcPr>
          <w:p w14:paraId="292F5920" w14:textId="77777777" w:rsidR="00054D78" w:rsidRPr="00573BC4" w:rsidRDefault="00054D78" w:rsidP="00054D78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ru-RU" w:eastAsia="lv-LV"/>
              </w:rPr>
            </w:pPr>
            <w:r w:rsidRPr="00573BC4">
              <w:rPr>
                <w:rFonts w:ascii="Arial" w:hAnsi="Arial" w:cs="Arial"/>
                <w:sz w:val="18"/>
                <w:szCs w:val="18"/>
                <w:lang w:val="ru-RU"/>
              </w:rPr>
              <w:t xml:space="preserve">по договорённости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(мин. EUR 100, 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НДС)</w:t>
            </w:r>
          </w:p>
          <w:p w14:paraId="187ADD2B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auto"/>
          </w:tcPr>
          <w:p w14:paraId="3C838B78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ru-RU" w:eastAsia="lv-LV"/>
              </w:rPr>
            </w:pPr>
            <w:r w:rsidRPr="00573BC4">
              <w:rPr>
                <w:rFonts w:ascii="Arial" w:hAnsi="Arial" w:cs="Arial"/>
                <w:sz w:val="18"/>
                <w:szCs w:val="18"/>
                <w:lang w:val="ru-RU"/>
              </w:rPr>
              <w:t xml:space="preserve">по договорённости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(мин. EUR 100, 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</w:tcPr>
          <w:p w14:paraId="1D8A5410" w14:textId="77777777" w:rsidR="00054D78" w:rsidRPr="00573BC4" w:rsidRDefault="00054D78" w:rsidP="00054D78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ru-RU" w:eastAsia="lv-LV"/>
              </w:rPr>
            </w:pPr>
            <w:r w:rsidRPr="00573BC4">
              <w:rPr>
                <w:rFonts w:ascii="Arial" w:hAnsi="Arial" w:cs="Arial"/>
                <w:sz w:val="18"/>
                <w:szCs w:val="18"/>
                <w:lang w:val="ru-RU"/>
              </w:rPr>
              <w:t xml:space="preserve">по договорённости </w:t>
            </w:r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(мин. EUR 100, в </w:t>
            </w:r>
            <w:proofErr w:type="spellStart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573BC4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НДС)</w:t>
            </w:r>
          </w:p>
          <w:p w14:paraId="5EC798A4" w14:textId="77777777" w:rsidR="00054D78" w:rsidRPr="006F1AD2" w:rsidRDefault="00054D78" w:rsidP="00054D7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36D708C1" w14:textId="77777777" w:rsidR="00F34AAE" w:rsidRDefault="00F34AAE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bookmarkStart w:id="6" w:name="_Toc30684852"/>
      <w:bookmarkStart w:id="7" w:name="_Toc32920998"/>
      <w:bookmarkStart w:id="8" w:name="_Toc23514962"/>
      <w:bookmarkStart w:id="9" w:name="_Toc24027376"/>
    </w:p>
    <w:p w14:paraId="7277B179" w14:textId="77777777" w:rsidR="00182CE3" w:rsidRDefault="00182CE3" w:rsidP="00182CE3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r w:rsidRPr="00E54A73">
        <w:rPr>
          <w:rFonts w:ascii="Arial" w:eastAsiaTheme="majorEastAsia" w:hAnsi="Arial" w:cs="Arial"/>
          <w:b/>
          <w:sz w:val="28"/>
          <w:szCs w:val="28"/>
          <w:lang w:val="ru-RU"/>
        </w:rPr>
        <w:t>Кредит расчётной карты (карта VIVA)</w:t>
      </w:r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3685"/>
        <w:gridCol w:w="3544"/>
      </w:tblGrid>
      <w:tr w:rsidR="00182CE3" w:rsidRPr="006F1AD2" w14:paraId="79575300" w14:textId="77777777" w:rsidTr="006B043D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4E0553B" w14:textId="77777777" w:rsidR="00182CE3" w:rsidRPr="006F1AD2" w:rsidRDefault="00182CE3" w:rsidP="006B043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D32B663" w14:textId="77777777" w:rsidR="00182CE3" w:rsidRPr="006F1AD2" w:rsidRDefault="00182CE3" w:rsidP="006B043D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</w:tcPr>
          <w:p w14:paraId="7D8BDAD7" w14:textId="77777777" w:rsidR="00182CE3" w:rsidRPr="006F1AD2" w:rsidRDefault="00182CE3" w:rsidP="006B043D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</w:tr>
      <w:tr w:rsidR="00182CE3" w:rsidRPr="006F1AD2" w14:paraId="451E6C71" w14:textId="77777777" w:rsidTr="006B043D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6183298" w14:textId="77777777" w:rsidR="00182CE3" w:rsidRPr="003E0C6B" w:rsidRDefault="00182CE3" w:rsidP="006B043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A4803">
              <w:rPr>
                <w:rFonts w:ascii="Arial" w:hAnsi="Arial" w:cs="Arial"/>
                <w:sz w:val="18"/>
                <w:szCs w:val="18"/>
                <w:lang w:val="ru-RU"/>
              </w:rPr>
              <w:t xml:space="preserve">Изменение условий договора </w:t>
            </w:r>
            <w:r w:rsidRPr="005A4803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(за исключением изменений в датах платежей по кредитной карте </w:t>
            </w:r>
            <w:proofErr w:type="spellStart"/>
            <w:r w:rsidRPr="005A4803">
              <w:rPr>
                <w:rFonts w:ascii="Arial" w:hAnsi="Arial" w:cs="Arial"/>
                <w:i/>
                <w:sz w:val="18"/>
                <w:szCs w:val="18"/>
                <w:lang w:val="ru-RU"/>
              </w:rPr>
              <w:t>Viva</w:t>
            </w:r>
            <w:proofErr w:type="spellEnd"/>
            <w:r w:rsidRPr="005A4803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959B3FC" w14:textId="77777777" w:rsidR="00182CE3" w:rsidRPr="006F1AD2" w:rsidRDefault="00182CE3" w:rsidP="006B043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15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15A77F4" w14:textId="77777777" w:rsidR="00182CE3" w:rsidRPr="006F1AD2" w:rsidRDefault="00182CE3" w:rsidP="006B043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F1AD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15</w:t>
            </w:r>
          </w:p>
          <w:p w14:paraId="16B8A854" w14:textId="77777777" w:rsidR="00182CE3" w:rsidRPr="006F1AD2" w:rsidRDefault="00182CE3" w:rsidP="006B043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</w:tbl>
    <w:p w14:paraId="76FD9519" w14:textId="73BD1F4F" w:rsidR="00E54A73" w:rsidRPr="0080770E" w:rsidRDefault="00E54A73" w:rsidP="00E54A73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</w:rPr>
      </w:pPr>
    </w:p>
    <w:p w14:paraId="794DD172" w14:textId="77777777" w:rsidR="00382C76" w:rsidRPr="00382C76" w:rsidRDefault="00382C76" w:rsidP="00942EB4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bookmarkStart w:id="10" w:name="_Toc32924587"/>
      <w:bookmarkEnd w:id="6"/>
      <w:bookmarkEnd w:id="7"/>
      <w:r w:rsidRPr="00382C76">
        <w:rPr>
          <w:rFonts w:ascii="Arial" w:eastAsiaTheme="majorEastAsia" w:hAnsi="Arial" w:cs="Arial"/>
          <w:b/>
          <w:sz w:val="28"/>
          <w:szCs w:val="28"/>
          <w:lang w:val="ru-RU"/>
        </w:rPr>
        <w:t>Кредиты</w:t>
      </w:r>
      <w:bookmarkEnd w:id="10"/>
      <w:r w:rsidR="00054D78">
        <w:rPr>
          <w:rFonts w:ascii="Arial" w:eastAsiaTheme="majorEastAsia" w:hAnsi="Arial" w:cs="Arial"/>
          <w:b/>
          <w:sz w:val="28"/>
          <w:szCs w:val="28"/>
          <w:lang w:val="ru-RU"/>
        </w:rPr>
        <w:t xml:space="preserve"> (физическим персонам)</w:t>
      </w:r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3685"/>
        <w:gridCol w:w="3544"/>
      </w:tblGrid>
      <w:tr w:rsidR="00F34AAE" w:rsidRPr="00E95AE1" w14:paraId="54F1F054" w14:textId="77777777" w:rsidTr="00054D78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968FBE0" w14:textId="77777777" w:rsidR="00F34AAE" w:rsidRPr="00E95AE1" w:rsidRDefault="00382C76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95AE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B9384CA" w14:textId="77777777" w:rsidR="00F34AAE" w:rsidRPr="00E95AE1" w:rsidRDefault="003E1785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</w:tcPr>
          <w:p w14:paraId="3559E6A4" w14:textId="77777777" w:rsidR="00F34AAE" w:rsidRPr="00E95AE1" w:rsidRDefault="003E1785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</w:tr>
      <w:tr w:rsidR="00F34AAE" w:rsidRPr="00E95AE1" w14:paraId="2BEE1B72" w14:textId="77777777" w:rsidTr="00054D78">
        <w:tc>
          <w:tcPr>
            <w:tcW w:w="3686" w:type="dxa"/>
            <w:shd w:val="clear" w:color="auto" w:fill="BFBFBF" w:themeFill="background1" w:themeFillShade="BF"/>
          </w:tcPr>
          <w:p w14:paraId="609D9CAE" w14:textId="77777777" w:rsidR="00F34AAE" w:rsidRPr="00D516C7" w:rsidRDefault="00D516C7" w:rsidP="00F34AA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hAnsi="Arial" w:cs="Arial"/>
                <w:b/>
                <w:sz w:val="18"/>
                <w:szCs w:val="18"/>
                <w:lang w:val="ru-RU"/>
              </w:rPr>
              <w:t>Потребительский кредит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990BB12" w14:textId="77777777" w:rsidR="00F34AAE" w:rsidRPr="00E95AE1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60655EAE" w14:textId="77777777" w:rsidR="00F34AAE" w:rsidRPr="00E95AE1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F34AAE" w:rsidRPr="00E95AE1" w14:paraId="4DDA50A3" w14:textId="77777777" w:rsidTr="00054D78">
        <w:trPr>
          <w:trHeight w:val="440"/>
        </w:trPr>
        <w:tc>
          <w:tcPr>
            <w:tcW w:w="3686" w:type="dxa"/>
          </w:tcPr>
          <w:p w14:paraId="689F9CE8" w14:textId="77777777" w:rsidR="00F34AAE" w:rsidRPr="00D516C7" w:rsidRDefault="00D516C7" w:rsidP="00D516C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Внесение поправок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E536ED6" w14:textId="77777777" w:rsidR="00F34AAE" w:rsidRPr="00D516C7" w:rsidRDefault="00D516C7" w:rsidP="007915B5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от невыплаченной суммы кредита (мин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. EUR 25)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1CFD990" w14:textId="77777777" w:rsidR="0005566B" w:rsidRPr="00D516C7" w:rsidRDefault="00D516C7" w:rsidP="007915B5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от невыплаченной суммы кредита (мин.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 xml:space="preserve"> EUR 25)</w:t>
            </w:r>
          </w:p>
        </w:tc>
      </w:tr>
      <w:tr w:rsidR="00D516C7" w:rsidRPr="00E95AE1" w14:paraId="4D4D9129" w14:textId="77777777" w:rsidTr="00054D78">
        <w:trPr>
          <w:trHeight w:val="334"/>
        </w:trPr>
        <w:tc>
          <w:tcPr>
            <w:tcW w:w="3686" w:type="dxa"/>
          </w:tcPr>
          <w:p w14:paraId="4B5469A3" w14:textId="77777777" w:rsidR="00D516C7" w:rsidRPr="00D516C7" w:rsidRDefault="00D516C7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Полное погашение кредита досрочно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06565B0" w14:textId="77777777" w:rsidR="00D516C7" w:rsidRPr="00D516C7" w:rsidRDefault="00D516C7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CFAD1C0" w14:textId="77777777" w:rsidR="00D516C7" w:rsidRPr="00D516C7" w:rsidRDefault="00D516C7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</w:tr>
      <w:tr w:rsidR="00D516C7" w:rsidRPr="00E95AE1" w14:paraId="04244F6B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33C6B507" w14:textId="77777777" w:rsidR="00D516C7" w:rsidRPr="00D516C7" w:rsidRDefault="00D516C7" w:rsidP="00054D78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  <w:t>Ипотечный кредит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91B8CEE" w14:textId="77777777" w:rsidR="00D516C7" w:rsidRPr="00D516C7" w:rsidRDefault="00D516C7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0FA79EC" w14:textId="77777777" w:rsidR="00D516C7" w:rsidRPr="00D516C7" w:rsidRDefault="00D516C7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566B" w:rsidRPr="00E95AE1" w14:paraId="7CC9A092" w14:textId="77777777" w:rsidTr="00054D78">
        <w:trPr>
          <w:trHeight w:val="3462"/>
        </w:trPr>
        <w:tc>
          <w:tcPr>
            <w:tcW w:w="3686" w:type="dxa"/>
          </w:tcPr>
          <w:p w14:paraId="000778F1" w14:textId="77777777" w:rsidR="00D516C7" w:rsidRPr="003E1785" w:rsidRDefault="00D516C7" w:rsidP="00D516C7">
            <w:pP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>Внесение поправок</w:t>
            </w:r>
            <w:r w:rsidRPr="003E1785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3E178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(при одновременной реализации следующих случаев, применяется наиболее высокий тариф)</w:t>
            </w: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:</w:t>
            </w:r>
          </w:p>
          <w:p w14:paraId="39B76A73" w14:textId="77777777" w:rsidR="00D516C7" w:rsidRPr="003E1785" w:rsidRDefault="00D516C7" w:rsidP="00D516C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4C7BA0C2" w14:textId="77777777" w:rsidR="00382C76" w:rsidRPr="003E1785" w:rsidRDefault="00D516C7" w:rsidP="003E1785">
            <w:pPr>
              <w:pStyle w:val="ListParagraph"/>
              <w:numPr>
                <w:ilvl w:val="0"/>
                <w:numId w:val="15"/>
              </w:num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1785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продление срока полного погашения кредита </w:t>
            </w:r>
          </w:p>
          <w:p w14:paraId="3DD317EE" w14:textId="77777777" w:rsidR="00382C76" w:rsidRPr="003E1785" w:rsidRDefault="00382C76" w:rsidP="003E1785">
            <w:pPr>
              <w:pStyle w:val="ListParagraph"/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6649DD0D" w14:textId="77777777" w:rsidR="00382C76" w:rsidRPr="003E1785" w:rsidRDefault="00382C76" w:rsidP="003E1785">
            <w:pPr>
              <w:pStyle w:val="ListParagraph"/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3AB22286" w14:textId="77777777" w:rsidR="00382C76" w:rsidRPr="003E1785" w:rsidRDefault="00D516C7" w:rsidP="003E1785">
            <w:pPr>
              <w:pStyle w:val="ListParagraph"/>
              <w:numPr>
                <w:ilvl w:val="0"/>
                <w:numId w:val="15"/>
              </w:num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1785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смена залогодателя, смена обеспечения </w:t>
            </w:r>
          </w:p>
          <w:p w14:paraId="5EE3509C" w14:textId="77777777" w:rsidR="00382C76" w:rsidRPr="003E1785" w:rsidRDefault="00382C76" w:rsidP="003E1785">
            <w:p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51985A05" w14:textId="77777777" w:rsidR="0005566B" w:rsidRPr="003E1785" w:rsidRDefault="00D516C7" w:rsidP="003E1785">
            <w:pPr>
              <w:pStyle w:val="ListParagraph"/>
              <w:numPr>
                <w:ilvl w:val="0"/>
                <w:numId w:val="15"/>
              </w:num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1785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изменение даты оплаты кредита</w:t>
            </w:r>
          </w:p>
          <w:p w14:paraId="5CC25A7D" w14:textId="77777777" w:rsidR="00E41853" w:rsidRPr="003E1785" w:rsidRDefault="00E41853" w:rsidP="003E1785">
            <w:pPr>
              <w:pStyle w:val="ListParagraph"/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27166419" w14:textId="77777777" w:rsidR="00D516C7" w:rsidRPr="003E1785" w:rsidRDefault="00E41853" w:rsidP="003E1785">
            <w:pPr>
              <w:pStyle w:val="ListParagraph"/>
              <w:numPr>
                <w:ilvl w:val="0"/>
                <w:numId w:val="15"/>
              </w:num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3E1785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другие, ранее не упомянутые, поправки условий договора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10AE222" w14:textId="77777777" w:rsidR="0005566B" w:rsidRPr="003E1785" w:rsidRDefault="0005566B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991FE08" w14:textId="77777777" w:rsidR="0005566B" w:rsidRPr="003E1785" w:rsidRDefault="0005566B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0CB3DEB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0131F04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8998A3B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558F8F7" w14:textId="77777777" w:rsidR="00D516C7" w:rsidRPr="00D516C7" w:rsidRDefault="00D516C7" w:rsidP="00E41853">
            <w:pPr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spacing w:val="8"/>
                <w:sz w:val="18"/>
                <w:szCs w:val="18"/>
                <w:lang w:val="ru-RU" w:eastAsia="lv-LV"/>
              </w:rPr>
              <w:t xml:space="preserve">1% 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 xml:space="preserve">от невыплаченной суммы кредита (мин. </w:t>
            </w:r>
            <w:r w:rsidRPr="00D516C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90 </w:t>
            </w: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)</w:t>
            </w:r>
          </w:p>
          <w:p w14:paraId="3153E2D7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A32140A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6E37BDD7" w14:textId="77777777" w:rsidR="00E41853" w:rsidRPr="003E1785" w:rsidRDefault="00E41853" w:rsidP="00E41853">
            <w:pPr>
              <w:rPr>
                <w:rFonts w:ascii="Arial" w:eastAsia="Times New Roman" w:hAnsi="Arial" w:cs="Arial"/>
                <w:spacing w:val="8"/>
                <w:sz w:val="18"/>
                <w:szCs w:val="18"/>
                <w:lang w:val="ru-RU" w:eastAsia="lv-LV"/>
              </w:rPr>
            </w:pPr>
          </w:p>
          <w:p w14:paraId="6B7AC4D5" w14:textId="77777777" w:rsidR="00D516C7" w:rsidRPr="00D516C7" w:rsidRDefault="00D516C7" w:rsidP="00E41853">
            <w:pPr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spacing w:val="8"/>
                <w:sz w:val="18"/>
                <w:szCs w:val="18"/>
                <w:lang w:val="ru-RU" w:eastAsia="lv-LV"/>
              </w:rPr>
              <w:t xml:space="preserve">1% 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 xml:space="preserve">от невыплаченной суммы кредита (мин. </w:t>
            </w:r>
            <w:r w:rsidRPr="00D516C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90 </w:t>
            </w: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)</w:t>
            </w:r>
          </w:p>
          <w:p w14:paraId="5FDE1697" w14:textId="77777777" w:rsidR="00382C76" w:rsidRPr="003E1785" w:rsidRDefault="00382C76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66157865" w14:textId="77777777" w:rsidR="0005566B" w:rsidRPr="003E1785" w:rsidRDefault="00D516C7" w:rsidP="00E41853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30</w:t>
            </w:r>
            <w:r w:rsidR="0005566B"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382C76" w:rsidRPr="003E178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  <w:p w14:paraId="60B896DA" w14:textId="77777777" w:rsidR="003E1785" w:rsidRPr="003E1785" w:rsidRDefault="003E1785" w:rsidP="00E41853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4801312" w14:textId="77777777" w:rsidR="003E1785" w:rsidRPr="003E1785" w:rsidRDefault="003E1785" w:rsidP="003E178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100 </w:t>
            </w:r>
            <w:r w:rsidRPr="003E178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поправку</w:t>
            </w:r>
          </w:p>
          <w:p w14:paraId="60686644" w14:textId="77777777" w:rsidR="003E1785" w:rsidRPr="003E1785" w:rsidRDefault="003E1785" w:rsidP="00E41853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028188B" w14:textId="77777777" w:rsidR="0005566B" w:rsidRPr="003E1785" w:rsidRDefault="0005566B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D425E2B" w14:textId="77777777" w:rsidR="0005566B" w:rsidRPr="003E1785" w:rsidRDefault="0005566B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6237103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8B34E52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61D0452D" w14:textId="77777777" w:rsidR="00E41853" w:rsidRPr="003E1785" w:rsidRDefault="00E41853" w:rsidP="00E41853">
            <w:pPr>
              <w:rPr>
                <w:rFonts w:ascii="Arial" w:eastAsia="Times New Roman" w:hAnsi="Arial" w:cs="Arial"/>
                <w:spacing w:val="8"/>
                <w:sz w:val="18"/>
                <w:szCs w:val="18"/>
                <w:lang w:val="ru-RU" w:eastAsia="lv-LV"/>
              </w:rPr>
            </w:pPr>
          </w:p>
          <w:p w14:paraId="0DFAC1B1" w14:textId="77777777" w:rsidR="00382C76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spacing w:val="8"/>
                <w:sz w:val="18"/>
                <w:szCs w:val="18"/>
                <w:lang w:val="ru-RU" w:eastAsia="lv-LV"/>
              </w:rPr>
              <w:t xml:space="preserve">1% 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 xml:space="preserve">от невыплаченной суммы кредита (мин. </w:t>
            </w:r>
            <w:r w:rsidRPr="00D516C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90 </w:t>
            </w: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</w:t>
            </w: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)</w:t>
            </w:r>
          </w:p>
          <w:p w14:paraId="67E55DD1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654D15CE" w14:textId="77777777" w:rsidR="00D516C7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594A7BD7" w14:textId="77777777" w:rsidR="00E41853" w:rsidRPr="003E1785" w:rsidRDefault="00E41853" w:rsidP="00E41853">
            <w:pPr>
              <w:rPr>
                <w:rFonts w:ascii="Arial" w:eastAsia="Times New Roman" w:hAnsi="Arial" w:cs="Arial"/>
                <w:spacing w:val="8"/>
                <w:sz w:val="18"/>
                <w:szCs w:val="18"/>
                <w:lang w:val="ru-RU" w:eastAsia="lv-LV"/>
              </w:rPr>
            </w:pPr>
          </w:p>
          <w:p w14:paraId="197DD88D" w14:textId="77777777" w:rsidR="00D516C7" w:rsidRPr="00D516C7" w:rsidRDefault="00D516C7" w:rsidP="00E41853">
            <w:pPr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spacing w:val="8"/>
                <w:sz w:val="18"/>
                <w:szCs w:val="18"/>
                <w:lang w:val="ru-RU" w:eastAsia="lv-LV"/>
              </w:rPr>
              <w:t xml:space="preserve">1% 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 xml:space="preserve">от невыплаченной суммы кредита (мин. </w:t>
            </w:r>
            <w:r w:rsidRPr="00D516C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90 </w:t>
            </w: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</w:t>
            </w:r>
            <w:r w:rsidRPr="00D516C7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)</w:t>
            </w:r>
          </w:p>
          <w:p w14:paraId="0BE94CDA" w14:textId="77777777" w:rsidR="00E41853" w:rsidRPr="003E1785" w:rsidRDefault="00E41853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0360072" w14:textId="77777777" w:rsidR="0005566B" w:rsidRPr="003E1785" w:rsidRDefault="00D516C7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30</w:t>
            </w:r>
          </w:p>
          <w:p w14:paraId="02BBC034" w14:textId="77777777" w:rsidR="003E1785" w:rsidRPr="003E1785" w:rsidRDefault="003E1785" w:rsidP="00E41853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7C93380" w14:textId="77777777" w:rsidR="003E1785" w:rsidRPr="003E1785" w:rsidRDefault="003E1785" w:rsidP="003E178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100 </w:t>
            </w:r>
            <w:r w:rsidRPr="003E178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поправку</w:t>
            </w:r>
          </w:p>
        </w:tc>
      </w:tr>
      <w:tr w:rsidR="00382C76" w:rsidRPr="00E95AE1" w14:paraId="5A136EE9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BF8B2B7" w14:textId="77777777" w:rsidR="004474D0" w:rsidRDefault="003E178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Оформление документов при </w:t>
            </w:r>
            <w:proofErr w:type="spellStart"/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перекредитовании</w:t>
            </w:r>
            <w:proofErr w:type="spellEnd"/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к другому кредитору или при продаже недвижимости, заложенной в пользу неплатёжеспособного «AS PNB </w:t>
            </w:r>
            <w:proofErr w:type="spellStart"/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banka</w:t>
            </w:r>
            <w:proofErr w:type="spellEnd"/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», если сделка финансируется другим кредитором </w:t>
            </w:r>
          </w:p>
          <w:p w14:paraId="5E220789" w14:textId="7272B804" w:rsidR="00382C76" w:rsidRPr="003E1785" w:rsidRDefault="003E178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4474D0">
              <w:rPr>
                <w:rFonts w:ascii="Arial" w:eastAsia="Times New Roman" w:hAnsi="Arial" w:cs="Arial"/>
                <w:color w:val="222222"/>
                <w:spacing w:val="8"/>
                <w:sz w:val="16"/>
                <w:szCs w:val="16"/>
                <w:lang w:val="ru-RU" w:eastAsia="lv-LV"/>
              </w:rPr>
              <w:t>(</w:t>
            </w:r>
            <w:r w:rsidRPr="004474D0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при этом </w:t>
            </w:r>
            <w:r w:rsidR="00D213D4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комиссионная </w:t>
            </w:r>
            <w:r w:rsidRPr="004474D0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плата за подготовку документов </w:t>
            </w:r>
            <w:r w:rsidR="004474D0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в Земельную книгу и/или для Коммерческого регистра </w:t>
            </w:r>
            <w:r w:rsidRPr="004474D0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не взимается)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87EE68" w14:textId="77777777" w:rsidR="003E1785" w:rsidRPr="003E1785" w:rsidRDefault="003E1785" w:rsidP="003E178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650</w:t>
            </w:r>
          </w:p>
          <w:p w14:paraId="2BD1EB3E" w14:textId="77777777" w:rsidR="00382C76" w:rsidRPr="003E1785" w:rsidRDefault="00382C76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F3A6CBC" w14:textId="77777777" w:rsidR="003E1785" w:rsidRPr="003E1785" w:rsidRDefault="003E1785" w:rsidP="003E178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650</w:t>
            </w:r>
          </w:p>
          <w:p w14:paraId="6F6A3F83" w14:textId="77777777" w:rsidR="00382C76" w:rsidRPr="003E1785" w:rsidRDefault="00382C76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382C76" w:rsidRPr="00E95AE1" w14:paraId="7F680DE1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692D742" w14:textId="77777777" w:rsidR="00382C76" w:rsidRPr="003E1785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Полное погашение кредита до истечения договорного срока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A58C70F" w14:textId="77777777" w:rsidR="00382C76" w:rsidRPr="00D516C7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AD95A3F" w14:textId="77777777" w:rsidR="00382C76" w:rsidRPr="00D516C7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</w:tr>
      <w:tr w:rsidR="003E1785" w:rsidRPr="00E95AE1" w14:paraId="3B4F8A17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5E97FA0" w14:textId="360A65AB" w:rsidR="003E1785" w:rsidRPr="003E1785" w:rsidRDefault="00D213D4" w:rsidP="00D213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Комиссионная п</w:t>
            </w:r>
            <w:r w:rsidR="003E1785"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лата за подготовку документов (в </w:t>
            </w:r>
            <w:proofErr w:type="spellStart"/>
            <w:r w:rsidR="003E1785"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="003E1785"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. справок)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9D205F2" w14:textId="77777777" w:rsidR="003E1785" w:rsidRPr="003E1785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</w:t>
            </w:r>
            <w:r w:rsidRPr="003E1785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3E1785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3E1785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3E1785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93B198A" w14:textId="77777777" w:rsidR="003E1785" w:rsidRPr="003E1785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</w:t>
            </w:r>
            <w:r w:rsidRPr="003E1785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3E1785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3E1785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3E1785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</w:tc>
      </w:tr>
      <w:tr w:rsidR="004474D0" w:rsidRPr="00E95AE1" w14:paraId="15AD16C4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D63E0EB" w14:textId="296CF29F" w:rsidR="004474D0" w:rsidRDefault="00D213D4" w:rsidP="004474D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Комиссионная п</w:t>
            </w: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лата за подготовку</w:t>
            </w:r>
            <w:r w:rsidR="004474D0" w:rsidRP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документов в Земельную книгу</w:t>
            </w:r>
            <w:r w:rsid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4474D0" w:rsidRP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и/или</w:t>
            </w:r>
            <w:r w:rsid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4474D0" w:rsidRP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для</w:t>
            </w:r>
            <w:r w:rsid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4474D0" w:rsidRP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Коммерческого регистра </w:t>
            </w:r>
            <w:r w:rsidR="004474D0" w:rsidRPr="0024013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(за каждый документ)</w:t>
            </w:r>
          </w:p>
          <w:p w14:paraId="75022B23" w14:textId="3AE70AF4" w:rsidR="004474D0" w:rsidRPr="0080770E" w:rsidRDefault="004566B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(</w:t>
            </w:r>
            <w:r w:rsidR="004474D0" w:rsidRPr="0080770E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не включены</w:t>
            </w:r>
            <w:r w:rsid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4474D0" w:rsidRPr="0080770E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расходы</w:t>
            </w:r>
            <w:r w:rsidR="004474D0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, связанные с </w:t>
            </w:r>
            <w:r w:rsidR="00C22659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оказанием нотариальных услуг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987CF7" w14:textId="6BA11F7B" w:rsidR="004474D0" w:rsidRDefault="004474D0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30</w:t>
            </w:r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в </w:t>
            </w:r>
            <w:proofErr w:type="spellStart"/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  <w:r w:rsidR="00942EB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2CFECB86" w14:textId="77777777" w:rsidR="004D5081" w:rsidRDefault="004D5081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5D2AB92" w14:textId="77777777" w:rsidR="004D5081" w:rsidRDefault="004D5081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F3DCF3B" w14:textId="47C2EE9B" w:rsidR="004D5081" w:rsidRPr="0080770E" w:rsidRDefault="00942EB4" w:rsidP="004474D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4D5081">
              <w:rPr>
                <w:rFonts w:ascii="Arial" w:hAnsi="Arial" w:cs="Arial"/>
                <w:i/>
                <w:color w:val="FF0000"/>
                <w:sz w:val="18"/>
                <w:szCs w:val="18"/>
              </w:rPr>
              <w:t>10.12.</w:t>
            </w:r>
            <w:r w:rsidR="004D5081"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528BD85" w14:textId="1F419830" w:rsidR="004474D0" w:rsidRDefault="004474D0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24013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3</w:t>
            </w:r>
            <w:r w:rsidRPr="0024013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</w:t>
            </w:r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в </w:t>
            </w:r>
            <w:proofErr w:type="spellStart"/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  <w:r w:rsidR="00942EB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36FB83D1" w14:textId="77777777" w:rsidR="004D5081" w:rsidRDefault="004D5081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9FCB414" w14:textId="77777777" w:rsidR="004D5081" w:rsidRPr="00942EB4" w:rsidRDefault="004D5081" w:rsidP="004474D0">
            <w:pPr>
              <w:spacing w:before="60" w:after="60"/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</w:pPr>
          </w:p>
          <w:p w14:paraId="3143EB78" w14:textId="32782F7F" w:rsidR="004D5081" w:rsidRPr="00D516C7" w:rsidRDefault="00942EB4" w:rsidP="004474D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proofErr w:type="spellStart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Тариф</w:t>
            </w:r>
            <w:proofErr w:type="spellEnd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 </w:t>
            </w:r>
            <w:proofErr w:type="spellStart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для</w:t>
            </w:r>
            <w:proofErr w:type="spellEnd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физических</w:t>
            </w:r>
            <w:proofErr w:type="spellEnd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лиц</w:t>
            </w:r>
            <w:proofErr w:type="spellEnd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вступит</w:t>
            </w:r>
            <w:proofErr w:type="spellEnd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в </w:t>
            </w:r>
            <w:proofErr w:type="spellStart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силу</w:t>
            </w:r>
            <w:proofErr w:type="spellEnd"/>
            <w:r w:rsidR="004D5081"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10.12.2020</w:t>
            </w:r>
          </w:p>
        </w:tc>
      </w:tr>
      <w:tr w:rsidR="003E1785" w:rsidRPr="00E95AE1" w14:paraId="01CA83DF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5716EB7" w14:textId="77777777" w:rsidR="003E1785" w:rsidRPr="003E1785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Отправка документов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BB164EF" w14:textId="77777777" w:rsidR="003E1785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 договоренности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F79E170" w14:textId="77777777" w:rsidR="003E1785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 договоренности</w:t>
            </w:r>
          </w:p>
        </w:tc>
      </w:tr>
      <w:tr w:rsidR="00382C76" w:rsidRPr="00E95AE1" w14:paraId="71861B2B" w14:textId="77777777" w:rsidTr="0080770E">
        <w:tc>
          <w:tcPr>
            <w:tcW w:w="3686" w:type="dxa"/>
            <w:shd w:val="clear" w:color="auto" w:fill="FFFFFF" w:themeFill="background1"/>
          </w:tcPr>
          <w:p w14:paraId="5131B0FE" w14:textId="77777777" w:rsidR="00382C76" w:rsidRPr="003E1785" w:rsidRDefault="003E1785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Обработка или оценка других кредитных документов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A5FD5D7" w14:textId="77777777" w:rsidR="00382C76" w:rsidRPr="00D516C7" w:rsidRDefault="00E95AE1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 договоренности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99B9A95" w14:textId="77777777" w:rsidR="00382C76" w:rsidRPr="00D516C7" w:rsidRDefault="00E95AE1" w:rsidP="00382C7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D516C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 договоренности</w:t>
            </w:r>
          </w:p>
        </w:tc>
      </w:tr>
      <w:bookmarkEnd w:id="8"/>
      <w:bookmarkEnd w:id="9"/>
    </w:tbl>
    <w:p w14:paraId="1509ACDE" w14:textId="77777777" w:rsidR="00054D78" w:rsidRDefault="00054D78" w:rsidP="00054D78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</w:p>
    <w:p w14:paraId="2F397254" w14:textId="77777777" w:rsidR="00054D78" w:rsidRPr="00054D78" w:rsidRDefault="00054D78" w:rsidP="00054D78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r w:rsidRPr="00054D78">
        <w:rPr>
          <w:rFonts w:ascii="Arial" w:eastAsiaTheme="majorEastAsia" w:hAnsi="Arial" w:cs="Arial"/>
          <w:b/>
          <w:sz w:val="28"/>
          <w:szCs w:val="28"/>
          <w:lang w:val="ru-RU"/>
        </w:rPr>
        <w:t>Кредиты</w:t>
      </w:r>
      <w:r>
        <w:rPr>
          <w:rFonts w:ascii="Arial" w:eastAsiaTheme="majorEastAsia" w:hAnsi="Arial" w:cs="Arial"/>
          <w:b/>
          <w:sz w:val="28"/>
          <w:szCs w:val="28"/>
          <w:lang w:val="ru-RU"/>
        </w:rPr>
        <w:t xml:space="preserve"> (юридическим персонам)</w:t>
      </w:r>
    </w:p>
    <w:tbl>
      <w:tblPr>
        <w:tblStyle w:val="TableGrid2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3685"/>
        <w:gridCol w:w="3544"/>
      </w:tblGrid>
      <w:tr w:rsidR="00054D78" w:rsidRPr="00054D78" w14:paraId="40E0CBF8" w14:textId="77777777" w:rsidTr="00054D78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9E3C466" w14:textId="77777777" w:rsidR="00054D78" w:rsidRPr="00054D78" w:rsidRDefault="00054D78" w:rsidP="00054D7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1F26CA0" w14:textId="77777777" w:rsidR="00054D78" w:rsidRPr="00054D78" w:rsidRDefault="00054D78" w:rsidP="00054D7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резидентам ЛР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</w:tcPr>
          <w:p w14:paraId="0C3DFB5D" w14:textId="77777777" w:rsidR="00054D78" w:rsidRPr="00054D78" w:rsidRDefault="00054D78" w:rsidP="00054D7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нерезидентам ЛР</w:t>
            </w:r>
          </w:p>
        </w:tc>
      </w:tr>
      <w:tr w:rsidR="00054D78" w:rsidRPr="00054D78" w14:paraId="11924168" w14:textId="77777777" w:rsidTr="00054D78">
        <w:tc>
          <w:tcPr>
            <w:tcW w:w="3686" w:type="dxa"/>
            <w:shd w:val="clear" w:color="auto" w:fill="BFBFBF" w:themeFill="background1" w:themeFillShade="BF"/>
          </w:tcPr>
          <w:p w14:paraId="0AFDB0E1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  <w:t>Кредиты, овердрафты</w:t>
            </w:r>
            <w:r w:rsidRPr="00054D78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US" w:eastAsia="lv-LV"/>
              </w:rPr>
              <w:t xml:space="preserve">, </w:t>
            </w:r>
            <w:r w:rsidRPr="00054D78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  <w:t>лизинги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1775BAA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1B045DE1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4D78" w:rsidRPr="00054D78" w14:paraId="3FC14C11" w14:textId="77777777" w:rsidTr="00054D78">
        <w:trPr>
          <w:trHeight w:val="3603"/>
        </w:trPr>
        <w:tc>
          <w:tcPr>
            <w:tcW w:w="3686" w:type="dxa"/>
          </w:tcPr>
          <w:p w14:paraId="32E3DCE4" w14:textId="77777777" w:rsidR="00054D78" w:rsidRPr="00054D78" w:rsidRDefault="00054D78" w:rsidP="00054D7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>Внесение поправок:</w:t>
            </w:r>
          </w:p>
          <w:p w14:paraId="6A9DF3D0" w14:textId="77777777" w:rsidR="00054D78" w:rsidRPr="00054D78" w:rsidRDefault="00054D78" w:rsidP="00054D78">
            <w:pPr>
              <w:numPr>
                <w:ilvl w:val="0"/>
                <w:numId w:val="11"/>
              </w:numPr>
              <w:spacing w:before="60" w:after="60"/>
              <w:ind w:left="175" w:hanging="142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изменения в графике погашения с продлением </w:t>
            </w:r>
          </w:p>
          <w:p w14:paraId="489F5C5C" w14:textId="77777777" w:rsidR="00054D78" w:rsidRPr="00054D78" w:rsidRDefault="00054D78" w:rsidP="00054D78">
            <w:pPr>
              <w:spacing w:before="60" w:after="60"/>
              <w:ind w:left="175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24A7218C" w14:textId="77777777" w:rsidR="00054D78" w:rsidRPr="00054D78" w:rsidRDefault="00054D78" w:rsidP="00054D78">
            <w:pPr>
              <w:numPr>
                <w:ilvl w:val="0"/>
                <w:numId w:val="11"/>
              </w:numPr>
              <w:spacing w:before="60" w:after="60"/>
              <w:ind w:left="175" w:hanging="142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изменение порядка погашения и / или выплаты процентов без изменения срока погашения (за исключением изменения даты платежа)</w:t>
            </w:r>
          </w:p>
          <w:p w14:paraId="3ABEAF75" w14:textId="77777777" w:rsidR="00054D78" w:rsidRPr="00054D78" w:rsidRDefault="00054D78" w:rsidP="00054D78">
            <w:pPr>
              <w:spacing w:before="60" w:after="60"/>
              <w:ind w:left="175" w:hanging="142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405DECCD" w14:textId="77777777" w:rsidR="00054D78" w:rsidRPr="00054D78" w:rsidRDefault="00054D78" w:rsidP="00054D78">
            <w:pPr>
              <w:numPr>
                <w:ilvl w:val="0"/>
                <w:numId w:val="11"/>
              </w:numPr>
              <w:spacing w:before="60" w:after="60"/>
              <w:ind w:left="175" w:hanging="142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изменения в составе обеспечения по залогам, зарегистрированным в государственных реестрах, в </w:t>
            </w:r>
            <w:proofErr w:type="spellStart"/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. смена залогодателя, замена одного залога другим </w:t>
            </w:r>
          </w:p>
          <w:p w14:paraId="6E525162" w14:textId="77777777" w:rsidR="00054D78" w:rsidRPr="00054D78" w:rsidRDefault="00054D78" w:rsidP="00054D7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6708FF6E" w14:textId="77777777" w:rsidR="00054D78" w:rsidRPr="00054D78" w:rsidRDefault="00054D78" w:rsidP="00054D78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другие изменения, не упомянутые выше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F3C0F47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E22FB59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1%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невыплаченной суммы кредита (мин. 300 евро)</w:t>
            </w:r>
          </w:p>
          <w:p w14:paraId="3F115608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71E3C70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1%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невыплаченной суммы кредита (мин. 75 евро)</w:t>
            </w:r>
          </w:p>
          <w:p w14:paraId="7E014BC2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2C43EBA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DA712C1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0.5%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невыплаченной суммы кредита (мин. 150 евро)</w:t>
            </w:r>
          </w:p>
          <w:p w14:paraId="5D873DE5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85E547B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45DBC7CD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B8CEA80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75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80D00FA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5EB2D71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1%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невыплаченной суммы кредита (мин. 300 евро)</w:t>
            </w:r>
          </w:p>
          <w:p w14:paraId="5A3B31D9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BF43DF5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1%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невыплаченной суммы кредита (мин. 75 евро)</w:t>
            </w:r>
          </w:p>
          <w:p w14:paraId="53F9979A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939C03F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790E770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0.5%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невыплаченной суммы кредита (мин. 150 евро)</w:t>
            </w:r>
          </w:p>
          <w:p w14:paraId="7D0B7027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ADA7869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6A4A31E1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B68677F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F57360D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75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</w:tc>
      </w:tr>
      <w:tr w:rsidR="00054D78" w:rsidRPr="00054D78" w14:paraId="74E44A04" w14:textId="77777777" w:rsidTr="00054D78">
        <w:trPr>
          <w:trHeight w:val="2960"/>
        </w:trPr>
        <w:tc>
          <w:tcPr>
            <w:tcW w:w="3686" w:type="dxa"/>
          </w:tcPr>
          <w:p w14:paraId="758FFC9E" w14:textId="77777777" w:rsidR="00054D78" w:rsidRPr="00054D78" w:rsidRDefault="00054D78" w:rsidP="00054D7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Полное или частичное досрочное погашение кредита:</w:t>
            </w:r>
          </w:p>
          <w:p w14:paraId="2FDB2E70" w14:textId="77777777" w:rsidR="00054D78" w:rsidRPr="00054D78" w:rsidRDefault="00054D78" w:rsidP="00054D78">
            <w:pPr>
              <w:numPr>
                <w:ilvl w:val="0"/>
                <w:numId w:val="12"/>
              </w:numPr>
              <w:spacing w:before="60" w:after="60"/>
              <w:ind w:left="175" w:hanging="175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досрочное погашение кредита. в </w:t>
            </w:r>
            <w:proofErr w:type="spellStart"/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. в случаях рефинансирования </w:t>
            </w:r>
          </w:p>
          <w:p w14:paraId="06914E0A" w14:textId="77777777" w:rsidR="00054D78" w:rsidRPr="00054D78" w:rsidRDefault="00054D78" w:rsidP="00054D78">
            <w:pPr>
              <w:spacing w:before="60" w:after="60"/>
              <w:ind w:left="175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0F6B96D3" w14:textId="77777777" w:rsidR="00054D78" w:rsidRPr="00054D78" w:rsidRDefault="00054D78" w:rsidP="00054D78">
            <w:pPr>
              <w:spacing w:before="60" w:after="60"/>
              <w:ind w:left="175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2D85D12E" w14:textId="77777777" w:rsidR="00054D78" w:rsidRPr="00054D78" w:rsidRDefault="00054D78" w:rsidP="00054D78">
            <w:pPr>
              <w:spacing w:before="60" w:after="60"/>
              <w:ind w:left="175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01B691DB" w14:textId="77777777" w:rsidR="00054D78" w:rsidRPr="00054D78" w:rsidRDefault="00054D78" w:rsidP="00054D78">
            <w:pPr>
              <w:numPr>
                <w:ilvl w:val="0"/>
                <w:numId w:val="12"/>
              </w:numPr>
              <w:spacing w:before="60" w:after="60"/>
              <w:ind w:left="175" w:hanging="175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оформление Договора счёта сделки об оформлении счёта сделки в другом банке</w:t>
            </w:r>
          </w:p>
          <w:p w14:paraId="54061E41" w14:textId="77777777" w:rsidR="00054D78" w:rsidRPr="00054D78" w:rsidRDefault="00054D78" w:rsidP="00054D7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09C37717" w14:textId="77777777" w:rsidR="00054D78" w:rsidRDefault="00054D78" w:rsidP="00054D7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2210B82F" w14:textId="77777777" w:rsidR="003D6138" w:rsidRDefault="003D6138" w:rsidP="00054D7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76769F8A" w14:textId="77777777" w:rsidR="003D6138" w:rsidRDefault="003D6138" w:rsidP="00054D7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3FD36160" w14:textId="77777777" w:rsidR="003D6138" w:rsidRPr="00054D78" w:rsidRDefault="003D6138" w:rsidP="00054D7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2ABC5ECF" w14:textId="77777777" w:rsidR="00054D78" w:rsidRPr="00054D78" w:rsidRDefault="00054D78" w:rsidP="00054D78">
            <w:pPr>
              <w:numPr>
                <w:ilvl w:val="0"/>
                <w:numId w:val="12"/>
              </w:numPr>
              <w:spacing w:before="60" w:after="60"/>
              <w:ind w:left="175" w:hanging="175"/>
              <w:contextualSpacing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54D78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внесение поправок в вышеуказанный документ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78E008C" w14:textId="77777777" w:rsidR="00054D78" w:rsidRPr="00054D78" w:rsidRDefault="00054D7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DB7AA11" w14:textId="77777777" w:rsidR="00054D78" w:rsidRPr="00054D78" w:rsidRDefault="00054D7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4A041249" w14:textId="77777777" w:rsidR="006F1C2C" w:rsidRDefault="006F1C2C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93E58A2" w14:textId="77777777" w:rsidR="00054D78" w:rsidRPr="00054D78" w:rsidRDefault="00054D78" w:rsidP="006F1C2C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2%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досрочного погашения кредита (мин. EUR 750) или комиссия по договору</w:t>
            </w:r>
          </w:p>
          <w:p w14:paraId="07DAF7BA" w14:textId="77777777" w:rsidR="0030711F" w:rsidRDefault="0030711F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65E48DF" w14:textId="77777777" w:rsidR="006F1C2C" w:rsidRDefault="006F1C2C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A1E9CF5" w14:textId="77777777" w:rsidR="00054D78" w:rsidRPr="00054D78" w:rsidRDefault="00054D78" w:rsidP="006F1C2C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0.5%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EUR 500)</w:t>
            </w:r>
          </w:p>
          <w:p w14:paraId="237825EB" w14:textId="77777777" w:rsidR="00054D78" w:rsidRPr="00054D78" w:rsidRDefault="00054D78" w:rsidP="006F1C2C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Также взимается комиссия, предусмотренная в предыдущем пункте</w:t>
            </w:r>
          </w:p>
          <w:p w14:paraId="535363B7" w14:textId="77777777" w:rsidR="00054D78" w:rsidRDefault="00054D7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FABD77B" w14:textId="29909C49" w:rsidR="003D6138" w:rsidRPr="00054D78" w:rsidRDefault="003D613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П</w:t>
            </w:r>
            <w:r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ри этом 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комиссия</w:t>
            </w:r>
            <w:r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 за подготовку документов 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в Земельную книгу и/или для Коммерческого регистра </w:t>
            </w:r>
            <w:r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не взимается</w:t>
            </w:r>
          </w:p>
          <w:p w14:paraId="412537ED" w14:textId="77777777" w:rsidR="006F1C2C" w:rsidRDefault="006F1C2C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712DEB8" w14:textId="77777777" w:rsidR="003D6138" w:rsidRDefault="003D613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4BDF4DC6" w14:textId="72FDF1FE" w:rsidR="00054D78" w:rsidRPr="00054D78" w:rsidRDefault="003D6138" w:rsidP="006F1C2C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</w:t>
            </w:r>
            <w:r w:rsidR="00054D78"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UR 75 </w:t>
            </w:r>
            <w:r w:rsidR="00054D78"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0B77421" w14:textId="77777777" w:rsidR="00054D78" w:rsidRPr="00054D78" w:rsidRDefault="00054D7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8EEEF9B" w14:textId="77777777" w:rsidR="00054D78" w:rsidRPr="00054D78" w:rsidRDefault="00054D7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16ACA13" w14:textId="77777777" w:rsidR="006F1C2C" w:rsidRDefault="006F1C2C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8D720A8" w14:textId="77777777" w:rsidR="00054D78" w:rsidRPr="00054D78" w:rsidRDefault="00054D78" w:rsidP="006F1C2C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2%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досрочного погашения кредита (мин. EUR 750) или комиссия по договору</w:t>
            </w:r>
          </w:p>
          <w:p w14:paraId="600C9A48" w14:textId="77777777" w:rsidR="00054D78" w:rsidRPr="00054D78" w:rsidRDefault="00054D7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5E87A069" w14:textId="77777777" w:rsidR="006F1C2C" w:rsidRDefault="006F1C2C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421B756" w14:textId="77777777" w:rsidR="00054D78" w:rsidRPr="00054D78" w:rsidRDefault="00054D78" w:rsidP="006F1C2C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0.5%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EUR 500)</w:t>
            </w:r>
          </w:p>
          <w:p w14:paraId="6C8313E3" w14:textId="77777777" w:rsidR="00054D78" w:rsidRPr="00054D78" w:rsidRDefault="00054D78" w:rsidP="006F1C2C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Также взимается комиссия, предусмотренная в предыдущем пункте</w:t>
            </w:r>
          </w:p>
          <w:p w14:paraId="7B9EEDC3" w14:textId="77777777" w:rsidR="00054D78" w:rsidRPr="00054D78" w:rsidRDefault="00054D7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B4B7D9D" w14:textId="77777777" w:rsidR="003D6138" w:rsidRDefault="003D613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A1EAC6E" w14:textId="77777777" w:rsidR="003D6138" w:rsidRDefault="003D613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55C9BADF" w14:textId="77777777" w:rsidR="003D6138" w:rsidRDefault="003D613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C0AB47F" w14:textId="77777777" w:rsidR="003D6138" w:rsidRDefault="003D613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B144D40" w14:textId="77777777" w:rsidR="00054D78" w:rsidRPr="00054D78" w:rsidRDefault="00054D78" w:rsidP="006F1C2C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75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</w:tc>
      </w:tr>
      <w:tr w:rsidR="00054D78" w:rsidRPr="00054D78" w14:paraId="566A3B37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4F87D60" w14:textId="13397FCF" w:rsidR="00054D78" w:rsidRPr="00054D78" w:rsidRDefault="002D6EC7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Комиссионная п</w:t>
            </w:r>
            <w:r w:rsidR="00054D78"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лата за подготовку документов </w:t>
            </w:r>
            <w:r w:rsidR="00054D78"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(в </w:t>
            </w:r>
            <w:proofErr w:type="spellStart"/>
            <w:r w:rsidR="00054D78"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="00054D78"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справок)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EECAE0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85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12E9EF16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385CE46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85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2F471E82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4474D0" w:rsidRPr="00054D78" w14:paraId="28C3D769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D7B1F99" w14:textId="27EF49A1" w:rsidR="004474D0" w:rsidRDefault="00D213D4" w:rsidP="004474D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Комиссионная п</w:t>
            </w:r>
            <w:r w:rsidRPr="003E178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лата за подготовку</w:t>
            </w:r>
            <w:r w:rsidR="004474D0" w:rsidRP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документов в Земельную книгу</w:t>
            </w:r>
            <w:r w:rsid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4474D0" w:rsidRP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и/или</w:t>
            </w:r>
            <w:r w:rsid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4474D0" w:rsidRP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для</w:t>
            </w:r>
            <w:r w:rsid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4474D0" w:rsidRP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Коммерческого регистра </w:t>
            </w:r>
            <w:r w:rsidR="004474D0" w:rsidRPr="0024013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(за каждый документ)</w:t>
            </w:r>
          </w:p>
          <w:p w14:paraId="511592C6" w14:textId="2A645CB1" w:rsidR="004474D0" w:rsidRPr="0080770E" w:rsidRDefault="004566B6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(</w:t>
            </w:r>
            <w:r w:rsidR="004474D0"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не включены</w:t>
            </w:r>
            <w:r w:rsidR="004474D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="004474D0"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расходы</w:t>
            </w:r>
            <w:r w:rsidR="004474D0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, связанные с </w:t>
            </w:r>
            <w:r w:rsidR="00C22659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оказанием нотариальных</w:t>
            </w:r>
            <w:r w:rsidR="004474D0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 xml:space="preserve"> </w:t>
            </w:r>
            <w:r w:rsidR="00C22659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услуг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E40BDD4" w14:textId="73CDA0EE" w:rsidR="004474D0" w:rsidRDefault="004474D0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50</w:t>
            </w:r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в </w:t>
            </w:r>
            <w:proofErr w:type="spellStart"/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  <w:r w:rsidR="0080770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34BF1DBF" w14:textId="77777777" w:rsidR="0080770E" w:rsidRDefault="0080770E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2E4F6EA" w14:textId="77777777" w:rsidR="0080770E" w:rsidRDefault="0080770E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3AC8E7F" w14:textId="32A3C784" w:rsidR="0080770E" w:rsidRPr="00054D78" w:rsidRDefault="0080770E" w:rsidP="004474D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Тариф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val="ru-RU" w:eastAsia="lv-LV"/>
              </w:rPr>
              <w:t xml:space="preserve">для 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юридически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val="ru-RU" w:eastAsia="lv-LV"/>
              </w:rPr>
              <w:t>х</w:t>
            </w:r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лиц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 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вступит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в 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силу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19.10.2020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89E1F15" w14:textId="77777777" w:rsidR="004474D0" w:rsidRDefault="004474D0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24013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5</w:t>
            </w:r>
            <w:r w:rsidRPr="0024013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</w:t>
            </w:r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в </w:t>
            </w:r>
            <w:proofErr w:type="spellStart"/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24013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  <w:r w:rsidR="0080770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21FC8951" w14:textId="77777777" w:rsidR="0080770E" w:rsidRDefault="0080770E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02CA843" w14:textId="77777777" w:rsidR="0080770E" w:rsidRDefault="0080770E" w:rsidP="004474D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DE36C70" w14:textId="54705083" w:rsidR="0080770E" w:rsidRPr="00054D78" w:rsidRDefault="0080770E" w:rsidP="004474D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bookmarkStart w:id="11" w:name="_GoBack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Тариф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val="ru-RU" w:eastAsia="lv-LV"/>
              </w:rPr>
              <w:t xml:space="preserve">для 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юридически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val="ru-RU" w:eastAsia="lv-LV"/>
              </w:rPr>
              <w:t>х</w:t>
            </w:r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лиц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 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вступит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в </w:t>
            </w:r>
            <w:proofErr w:type="spellStart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силу</w:t>
            </w:r>
            <w:proofErr w:type="spellEnd"/>
            <w:r w:rsidRPr="0052230B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19.10.2020</w:t>
            </w:r>
            <w:bookmarkEnd w:id="11"/>
          </w:p>
        </w:tc>
      </w:tr>
      <w:tr w:rsidR="00054D78" w:rsidRPr="00054D78" w14:paraId="7AB40D50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46E8C97" w14:textId="251B4396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Отправка документов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0144E00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 договоренности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6014B57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 договоренности</w:t>
            </w:r>
          </w:p>
        </w:tc>
      </w:tr>
      <w:tr w:rsidR="00054D78" w:rsidRPr="00054D78" w14:paraId="31530DB6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86FA58E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Другая обработка или оценка кредитных документов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E2F1D38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 договоренности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0809EA6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 договоренности</w:t>
            </w:r>
          </w:p>
        </w:tc>
      </w:tr>
      <w:tr w:rsidR="00054D78" w:rsidRPr="00054D78" w14:paraId="07B17B23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5A41DCED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  <w:t>Аккредитив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BC559D3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4D13B271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4D78" w:rsidRPr="00054D78" w14:paraId="55096194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ECD9846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Справка о документарных операциях, в </w:t>
            </w:r>
            <w:proofErr w:type="spellStart"/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. из архива Банка, по запросу аудитора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05795DC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85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,</w:t>
            </w: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054D78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за каждую справку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B1D105B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85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,</w:t>
            </w: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054D78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за каждую справку</w:t>
            </w:r>
          </w:p>
        </w:tc>
      </w:tr>
      <w:tr w:rsidR="00054D78" w:rsidRPr="00054D78" w14:paraId="13512285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3F1419B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Отправка SWIFT-сообщения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96EC527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31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в </w:t>
            </w:r>
            <w:proofErr w:type="spellStart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 за сообщение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98E4DF2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31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в </w:t>
            </w:r>
            <w:proofErr w:type="spellStart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 за сообщение</w:t>
            </w:r>
          </w:p>
        </w:tc>
      </w:tr>
      <w:tr w:rsidR="00054D78" w:rsidRPr="00054D78" w14:paraId="66F39E32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AA6077C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  <w:t>Инкассо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3E79D83E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369A534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4D78" w:rsidRPr="00054D78" w14:paraId="384EDA10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B08C9FE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Справка о документарных операциях, в </w:t>
            </w:r>
            <w:proofErr w:type="spellStart"/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. из архива Банка, по запросу аудитора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39E959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85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,</w:t>
            </w: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054D78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за каждую справку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7B9A72A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85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,</w:t>
            </w: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054D78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за каждую справку</w:t>
            </w:r>
          </w:p>
        </w:tc>
      </w:tr>
      <w:tr w:rsidR="00054D78" w:rsidRPr="00054D78" w14:paraId="27962630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4106F8E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Отправка SWIFT-сообщения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59468F6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31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в </w:t>
            </w:r>
            <w:proofErr w:type="spellStart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 за сообщение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98B7F0E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31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в </w:t>
            </w:r>
            <w:proofErr w:type="spellStart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 за сообщение</w:t>
            </w:r>
          </w:p>
        </w:tc>
      </w:tr>
      <w:tr w:rsidR="00054D78" w:rsidRPr="00054D78" w14:paraId="5F251F42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4643BAB5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  <w:t>Банковская гарантия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F5E7F3B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5743CD3A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054D78" w:rsidRPr="00054D78" w14:paraId="6F12509A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E2D041D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Поправки к гарантии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0039DE9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100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каждую поправку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5CDB128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100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каждую поправку</w:t>
            </w:r>
          </w:p>
        </w:tc>
      </w:tr>
      <w:tr w:rsidR="00054D78" w:rsidRPr="00054D78" w14:paraId="3D59E00F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CAB1490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>Досрочный отзыв гарантии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A40B274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100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F0AD352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100</w:t>
            </w:r>
          </w:p>
        </w:tc>
      </w:tr>
      <w:tr w:rsidR="00054D78" w:rsidRPr="00054D78" w14:paraId="7B7A1EAB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BF56F2C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Обработка платежных требований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1B6CF03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0,2 %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к оплате (мин. 150 евро)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D3092BC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0,2 % 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к оплате (мин. 150 евро)</w:t>
            </w:r>
          </w:p>
        </w:tc>
      </w:tr>
      <w:tr w:rsidR="00054D78" w:rsidRPr="00054D78" w14:paraId="60CF7FF3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6F78760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Справка о Банковских гарантиях, в </w:t>
            </w:r>
            <w:proofErr w:type="spellStart"/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. из архива банка, по требованию аудиторов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1112E17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85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,</w:t>
            </w: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054D78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за каждую справку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21F561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85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054D78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,</w:t>
            </w: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054D78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за каждую справку</w:t>
            </w:r>
          </w:p>
        </w:tc>
      </w:tr>
      <w:tr w:rsidR="00054D78" w:rsidRPr="00054D78" w14:paraId="2C6E547F" w14:textId="77777777" w:rsidTr="00054D78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36C74E8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Отправка SWIFT-сообщения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2CDA3C6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31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в </w:t>
            </w:r>
            <w:proofErr w:type="spellStart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 за сообщение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610C54F" w14:textId="77777777" w:rsidR="00054D78" w:rsidRPr="00054D78" w:rsidRDefault="00054D78" w:rsidP="00054D7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054D78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 31</w:t>
            </w:r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в </w:t>
            </w:r>
            <w:proofErr w:type="spellStart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054D78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 за сообщение</w:t>
            </w:r>
          </w:p>
        </w:tc>
      </w:tr>
    </w:tbl>
    <w:p w14:paraId="1FAC5C16" w14:textId="77777777" w:rsidR="00054D78" w:rsidRDefault="00054D78" w:rsidP="00054D78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bookmarkStart w:id="12" w:name="_Toc32924588"/>
      <w:bookmarkStart w:id="13" w:name="_Toc32921001"/>
    </w:p>
    <w:p w14:paraId="32558A90" w14:textId="1FE8D648" w:rsidR="00351C24" w:rsidRPr="00351C24" w:rsidRDefault="00351C24" w:rsidP="00351C24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r w:rsidRPr="00351C24">
        <w:rPr>
          <w:rFonts w:ascii="Arial" w:eastAsiaTheme="majorEastAsia" w:hAnsi="Arial" w:cs="Arial"/>
          <w:b/>
          <w:sz w:val="28"/>
          <w:szCs w:val="28"/>
          <w:lang w:val="ru-RU"/>
        </w:rPr>
        <w:t>Счета финансовых инструментов</w:t>
      </w:r>
      <w:bookmarkEnd w:id="12"/>
    </w:p>
    <w:tbl>
      <w:tblPr>
        <w:tblStyle w:val="TableGrid1"/>
        <w:tblW w:w="1094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773"/>
        <w:gridCol w:w="1804"/>
      </w:tblGrid>
      <w:tr w:rsidR="00373EE7" w:rsidRPr="00AE42CB" w14:paraId="79778710" w14:textId="77777777" w:rsidTr="0080770E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6B19699" w14:textId="77777777" w:rsidR="00373EE7" w:rsidRPr="00AE42CB" w:rsidRDefault="00373EE7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5EB2EB8" w14:textId="77777777" w:rsidR="00373EE7" w:rsidRPr="00AE42CB" w:rsidRDefault="00373EE7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1A6C1918" w14:textId="77777777" w:rsidR="00373EE7" w:rsidRPr="00AE42CB" w:rsidRDefault="00373EE7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773" w:type="dxa"/>
            <w:tcBorders>
              <w:bottom w:val="single" w:sz="4" w:space="0" w:color="0070C0"/>
            </w:tcBorders>
            <w:shd w:val="clear" w:color="auto" w:fill="0070C0"/>
          </w:tcPr>
          <w:p w14:paraId="400B75CD" w14:textId="77777777" w:rsidR="00373EE7" w:rsidRDefault="00373EE7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Предприятиям 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04" w:type="dxa"/>
            <w:tcBorders>
              <w:bottom w:val="single" w:sz="4" w:space="0" w:color="0070C0"/>
            </w:tcBorders>
            <w:shd w:val="clear" w:color="auto" w:fill="0070C0"/>
          </w:tcPr>
          <w:p w14:paraId="12B30946" w14:textId="77777777" w:rsidR="00373EE7" w:rsidRDefault="00373EE7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нерезидентам ЛР</w:t>
            </w:r>
          </w:p>
        </w:tc>
      </w:tr>
      <w:tr w:rsidR="00B52234" w:rsidRPr="00AE42CB" w14:paraId="13057877" w14:textId="77777777" w:rsidTr="0080770E">
        <w:tc>
          <w:tcPr>
            <w:tcW w:w="3686" w:type="dxa"/>
            <w:tcBorders>
              <w:bottom w:val="single" w:sz="4" w:space="0" w:color="0070C0"/>
            </w:tcBorders>
          </w:tcPr>
          <w:p w14:paraId="79855956" w14:textId="77777777" w:rsidR="00B52234" w:rsidRPr="00B52234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770E">
              <w:rPr>
                <w:rFonts w:ascii="Arial" w:hAnsi="Arial" w:cs="Arial"/>
                <w:sz w:val="18"/>
                <w:szCs w:val="18"/>
                <w:lang w:val="ru-RU"/>
              </w:rPr>
              <w:t>Обслуживание счёта финансовых инструментов:</w:t>
            </w:r>
          </w:p>
          <w:p w14:paraId="0BC12112" w14:textId="77777777" w:rsidR="00B52234" w:rsidRPr="00351C24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</w:t>
            </w: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>финансовые инструменты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хранятся в </w:t>
            </w: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>NASDAQ CSD SE</w:t>
            </w:r>
          </w:p>
          <w:p w14:paraId="0B1E6784" w14:textId="77777777" w:rsidR="00B52234" w:rsidRPr="0080770E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</w:t>
            </w: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>финансовые инструменты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хранятся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KIT</w:t>
            </w:r>
            <w:r w:rsidRPr="008077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FINANCE</w:t>
            </w:r>
            <w:r w:rsidRPr="008077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EUROPE</w:t>
            </w:r>
          </w:p>
          <w:p w14:paraId="2875DA5E" w14:textId="77777777" w:rsidR="00B52234" w:rsidRPr="0080770E" w:rsidDel="003C5AA5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</w:t>
            </w: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>финансовые инструменты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хранятся в INTERACTIVE BROKERS LLC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C471074" w14:textId="77777777" w:rsidR="00B52234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D4F16D8" w14:textId="77777777" w:rsidR="00B52234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E2C3B1B" w14:textId="64A7ABCA" w:rsidR="00B52234" w:rsidRPr="004D5081" w:rsidRDefault="00B52234" w:rsidP="00B5223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41E43E18" w14:textId="77777777" w:rsidR="00B52234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25C37A8" w14:textId="77777777" w:rsidR="0052230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140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255AB151" w14:textId="06D010C9" w:rsidR="00B52234" w:rsidRPr="0080770E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60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2DDC45D0" w14:textId="45F0525B" w:rsidR="004D5081" w:rsidRPr="00B52234" w:rsidRDefault="004D5081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Тариф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для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физических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лиц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вступит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в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силу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10.12.2020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66EFA27" w14:textId="77777777" w:rsidR="00B52234" w:rsidRPr="005B3192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A7F8FD9" w14:textId="77777777" w:rsidR="00B52234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ABE3E0B" w14:textId="62C2F6CD" w:rsidR="00B52234" w:rsidRPr="0080770E" w:rsidRDefault="00B52234" w:rsidP="00B5223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5F5EE70A" w14:textId="77777777" w:rsidR="00B52234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6D24991" w14:textId="6C82F1CF" w:rsidR="00B52234" w:rsidRPr="0080770E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140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611D8549" w14:textId="76837C25" w:rsidR="00B52234" w:rsidRPr="0080770E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60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7B74C571" w14:textId="2F943AFC" w:rsidR="004D5081" w:rsidRPr="00AE42CB" w:rsidRDefault="004D5081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10.12.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77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9C767C0" w14:textId="77777777" w:rsidR="00B52234" w:rsidRPr="0080770E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1E41994" w14:textId="77777777" w:rsidR="00B52234" w:rsidRPr="0080770E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6B5FAAA" w14:textId="2D3E91A7" w:rsidR="00B52234" w:rsidRPr="0080770E" w:rsidRDefault="00B52234" w:rsidP="00B5223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2E5E1292" w14:textId="77777777" w:rsidR="00B52234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B4DF930" w14:textId="77777777" w:rsidR="0052230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140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39A4F835" w14:textId="195D76D7" w:rsidR="0052230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60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633E6F12" w14:textId="08D2D54F" w:rsidR="0080770E" w:rsidRPr="0080770E" w:rsidRDefault="0080770E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19.10.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80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D37E884" w14:textId="77777777" w:rsidR="00B52234" w:rsidRPr="0080770E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4E00E23" w14:textId="77777777" w:rsidR="00B52234" w:rsidRPr="0080770E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28B03B1" w14:textId="3E4B737E" w:rsidR="00B52234" w:rsidRPr="0080770E" w:rsidRDefault="00B52234" w:rsidP="00B5223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5A19993B" w14:textId="77777777" w:rsidR="00B52234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318570F" w14:textId="6F9A8229" w:rsidR="00B52234" w:rsidRPr="0080770E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140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4D5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47411448" w14:textId="77777777" w:rsidR="00B52234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60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</w:t>
            </w:r>
            <w:r w:rsidR="0080770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199C0F59" w14:textId="0BA04341" w:rsidR="0080770E" w:rsidRPr="0080770E" w:rsidRDefault="0080770E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Тариф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val="ru-RU" w:eastAsia="lv-LV"/>
              </w:rPr>
              <w:t xml:space="preserve">для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юридически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val="ru-RU" w:eastAsia="lv-LV"/>
              </w:rPr>
              <w:t>х</w:t>
            </w:r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лиц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вступит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в </w:t>
            </w:r>
            <w:proofErr w:type="spellStart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силу</w:t>
            </w:r>
            <w:proofErr w:type="spellEnd"/>
            <w:r w:rsidRPr="00942EB4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19.10.2020</w:t>
            </w:r>
          </w:p>
        </w:tc>
      </w:tr>
      <w:tr w:rsidR="00B52234" w:rsidRPr="00AE42CB" w14:paraId="05D48A5A" w14:textId="77777777" w:rsidTr="0080770E">
        <w:tc>
          <w:tcPr>
            <w:tcW w:w="3686" w:type="dxa"/>
            <w:tcBorders>
              <w:bottom w:val="single" w:sz="4" w:space="0" w:color="0070C0"/>
            </w:tcBorders>
          </w:tcPr>
          <w:p w14:paraId="53EB2A5F" w14:textId="77777777" w:rsidR="00B52234" w:rsidRPr="00351C24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Перевод финансовых инструментов из неплатежеспособного «AS “PNB </w:t>
            </w:r>
            <w:proofErr w:type="spellStart"/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>Banka</w:t>
            </w:r>
            <w:proofErr w:type="spellEnd"/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>”»:</w:t>
            </w:r>
          </w:p>
          <w:p w14:paraId="7FC560BD" w14:textId="77777777" w:rsidR="00B52234" w:rsidRPr="00351C24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21D37E2" w14:textId="77777777" w:rsidR="00B52234" w:rsidRPr="00351C24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1C24">
              <w:rPr>
                <w:rFonts w:ascii="Arial" w:hAnsi="Arial" w:cs="Arial"/>
                <w:sz w:val="18"/>
                <w:szCs w:val="18"/>
                <w:lang w:val="ru-RU"/>
              </w:rPr>
              <w:t>- финансовые инструменты, которые зарегистрированы NASDAQ CSD SE</w:t>
            </w:r>
          </w:p>
          <w:p w14:paraId="45F5B171" w14:textId="77777777" w:rsidR="00B52234" w:rsidRPr="00351C24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DA51BCE" w14:textId="77777777" w:rsidR="00B52234" w:rsidRPr="00351C24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228B349" w14:textId="77777777" w:rsidR="00B52234" w:rsidRPr="00AE42CB" w:rsidDel="003C5AA5" w:rsidRDefault="00B52234" w:rsidP="00B52234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val="ru-RU" w:eastAsia="lv-LV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>- прочие финансовые инструменты</w:t>
            </w:r>
            <w:r w:rsidRPr="00AE42CB" w:rsidDel="003C5AA5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val="ru-RU" w:eastAsia="lv-LV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E72BE54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2FC68F2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852C9E2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B179EE6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437A616" w14:textId="77777777" w:rsidR="00B52234" w:rsidRPr="00AE42CB" w:rsidRDefault="00B52234" w:rsidP="00B52234">
            <w:pPr>
              <w:spacing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15 </w:t>
            </w:r>
          </w:p>
          <w:p w14:paraId="05EB6D3E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3CA8F6F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CED59BB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 xml:space="preserve">1.5% </w:t>
            </w:r>
            <w:r w:rsidRPr="00AE42CB">
              <w:rPr>
                <w:rFonts w:ascii="Arial" w:hAnsi="Arial" w:cs="Arial"/>
                <w:i/>
                <w:sz w:val="18"/>
                <w:szCs w:val="18"/>
                <w:lang w:val="ru-RU"/>
              </w:rPr>
              <w:t>от рыночной стоимости (мин. EUR 100)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89854EB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46FE8A1F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E059D6E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8755A75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91BF7A5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15 </w:t>
            </w:r>
          </w:p>
          <w:p w14:paraId="00F8572D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523511D8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58FA63A9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1.5% </w:t>
            </w:r>
            <w:r w:rsidRPr="00AE42CB">
              <w:rPr>
                <w:rFonts w:ascii="Arial" w:hAnsi="Arial" w:cs="Arial"/>
                <w:i/>
                <w:sz w:val="18"/>
                <w:szCs w:val="18"/>
                <w:lang w:val="ru-RU"/>
              </w:rPr>
              <w:t>от рыночной стоимости (мин. EUR 100)</w:t>
            </w:r>
          </w:p>
        </w:tc>
        <w:tc>
          <w:tcPr>
            <w:tcW w:w="177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CE27AF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7D51D85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5DA52F5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3AD3A1A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479ABAA8" w14:textId="77777777" w:rsidR="00B52234" w:rsidRPr="00AE42CB" w:rsidRDefault="00B52234" w:rsidP="00B52234">
            <w:pPr>
              <w:spacing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15 </w:t>
            </w:r>
          </w:p>
          <w:p w14:paraId="15F79640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64BD935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6D8BCCB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 xml:space="preserve">1.5% </w:t>
            </w:r>
            <w:r w:rsidRPr="00AE42CB">
              <w:rPr>
                <w:rFonts w:ascii="Arial" w:hAnsi="Arial" w:cs="Arial"/>
                <w:i/>
                <w:sz w:val="18"/>
                <w:szCs w:val="18"/>
                <w:lang w:val="ru-RU"/>
              </w:rPr>
              <w:t>от рыночной стоимости (мин. EUR 100)</w:t>
            </w:r>
          </w:p>
        </w:tc>
        <w:tc>
          <w:tcPr>
            <w:tcW w:w="180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3CF78DC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95C63D8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286F19BB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493AE09E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2C7E463" w14:textId="77777777" w:rsidR="00B52234" w:rsidRPr="00AE42CB" w:rsidRDefault="00B52234" w:rsidP="00B52234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15 </w:t>
            </w:r>
          </w:p>
          <w:p w14:paraId="7991A5BE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63906CEC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6AF802A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1.5% </w:t>
            </w:r>
            <w:r w:rsidRPr="00AE42CB">
              <w:rPr>
                <w:rFonts w:ascii="Arial" w:hAnsi="Arial" w:cs="Arial"/>
                <w:i/>
                <w:sz w:val="18"/>
                <w:szCs w:val="18"/>
                <w:lang w:val="ru-RU"/>
              </w:rPr>
              <w:t>от рыночной стоимости (мин. EUR 100)</w:t>
            </w:r>
          </w:p>
        </w:tc>
      </w:tr>
      <w:tr w:rsidR="00B52234" w:rsidRPr="00AE42CB" w14:paraId="11C8808D" w14:textId="77777777" w:rsidTr="0080770E">
        <w:tc>
          <w:tcPr>
            <w:tcW w:w="3686" w:type="dxa"/>
            <w:shd w:val="clear" w:color="auto" w:fill="FFFFFF" w:themeFill="background1"/>
          </w:tcPr>
          <w:p w14:paraId="45CC4FEC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 xml:space="preserve">Хранение финансовых инструментов иностранных эмитентов </w:t>
            </w:r>
            <w:r w:rsidRPr="00AE42CB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footnoteReference w:id="3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22F789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0.02% в месяц от балансовой стоимости на конец месяца (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мин. EUR 1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A7F24B4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0.02% в месяц от балансовой стоимости на конец месяца (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мин. EUR 1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)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3AAFD061" w14:textId="77777777" w:rsidR="00B52234" w:rsidRPr="005627F0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0.02%</w:t>
            </w:r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в месяц</w:t>
            </w:r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балансовой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стоимости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на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конец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месяца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5627F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 w:rsidRPr="005627F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EUR 1</w:t>
            </w:r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05D9DB8E" w14:textId="77777777" w:rsidR="00B52234" w:rsidRPr="005627F0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0.02%</w:t>
            </w:r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в месяц</w:t>
            </w:r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балансовой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стоимости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на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конец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месяца</w:t>
            </w:r>
            <w:proofErr w:type="spellEnd"/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5627F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 w:rsidRPr="005627F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EUR 1</w:t>
            </w:r>
            <w:r w:rsidRPr="005627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</w:tr>
      <w:tr w:rsidR="00B52234" w:rsidRPr="00AE42CB" w14:paraId="31E09A15" w14:textId="77777777" w:rsidTr="0080770E">
        <w:tc>
          <w:tcPr>
            <w:tcW w:w="3686" w:type="dxa"/>
            <w:shd w:val="clear" w:color="auto" w:fill="FFFFFF" w:themeFill="background1"/>
          </w:tcPr>
          <w:p w14:paraId="53F849E8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Хранение облигаций эмитентов, находящихся в стадии банкротства (</w:t>
            </w:r>
            <w:proofErr w:type="spellStart"/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defaulted</w:t>
            </w:r>
            <w:proofErr w:type="spellEnd"/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7383B52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0.005%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номинальной стоимости на конец месяца (мин. EUR 15) за каждый ISIN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348A429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0.005%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номинальной стоимости на конец месяца (мин. EUR 15) за каждый ISIN</w:t>
            </w:r>
          </w:p>
        </w:tc>
        <w:tc>
          <w:tcPr>
            <w:tcW w:w="177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4CE9DF9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0.005%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номинальной стоимости на конец месяца (мин. EUR 15) за каждый ISIN</w:t>
            </w:r>
          </w:p>
        </w:tc>
        <w:tc>
          <w:tcPr>
            <w:tcW w:w="180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58F3493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0.005%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номинальной стоимости на конец месяца (мин. EUR 15) за каждый ISIN</w:t>
            </w:r>
          </w:p>
        </w:tc>
      </w:tr>
      <w:tr w:rsidR="00B52234" w:rsidRPr="00AE42CB" w14:paraId="6642B38B" w14:textId="77777777" w:rsidTr="0080770E">
        <w:tc>
          <w:tcPr>
            <w:tcW w:w="3686" w:type="dxa"/>
            <w:tcBorders>
              <w:bottom w:val="nil"/>
            </w:tcBorders>
          </w:tcPr>
          <w:p w14:paraId="1083F7B1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Хранение финансовых инструментов, эмитированных в ЛР: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31C1EF88" w14:textId="77777777" w:rsidR="00B52234" w:rsidRPr="00AE42CB" w:rsidRDefault="00B52234" w:rsidP="00B52234">
            <w:pPr>
              <w:spacing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80F1104" w14:textId="77777777" w:rsidR="00B52234" w:rsidRPr="00AE42CB" w:rsidRDefault="00B52234" w:rsidP="00B52234">
            <w:pPr>
              <w:spacing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750CB3C5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F2F2F2" w:themeFill="background1" w:themeFillShade="F2"/>
          </w:tcPr>
          <w:p w14:paraId="03598D5F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04" w:type="dxa"/>
            <w:tcBorders>
              <w:bottom w:val="nil"/>
            </w:tcBorders>
            <w:shd w:val="clear" w:color="auto" w:fill="F2F2F2" w:themeFill="background1" w:themeFillShade="F2"/>
          </w:tcPr>
          <w:p w14:paraId="1D913248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52234" w:rsidRPr="00AE42CB" w14:paraId="0424A96C" w14:textId="77777777" w:rsidTr="0080770E">
        <w:tc>
          <w:tcPr>
            <w:tcW w:w="3686" w:type="dxa"/>
            <w:tcBorders>
              <w:top w:val="nil"/>
              <w:bottom w:val="nil"/>
            </w:tcBorders>
          </w:tcPr>
          <w:p w14:paraId="27EECEF6" w14:textId="77777777" w:rsidR="00B52234" w:rsidRPr="00AE42CB" w:rsidRDefault="00B52234" w:rsidP="00B52234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акции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8689B0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+ 0.008% в месяц (от балансовой стоимости на конец месяца)</w:t>
            </w:r>
          </w:p>
          <w:p w14:paraId="375CE201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571BA1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+ 0.008% в месяц (от балансовой стоимости на конец месяца)</w:t>
            </w: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CBAC1C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+ 0.008% в месяц (от балансовой стоимости на конец месяца)</w:t>
            </w:r>
          </w:p>
          <w:p w14:paraId="71965F9F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DF5DF7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+ 0.008% в месяц (от балансовой стоимости на конец месяца)</w:t>
            </w:r>
          </w:p>
        </w:tc>
      </w:tr>
      <w:tr w:rsidR="00B52234" w:rsidRPr="00AE42CB" w14:paraId="7389E13F" w14:textId="77777777" w:rsidTr="0080770E">
        <w:tc>
          <w:tcPr>
            <w:tcW w:w="3686" w:type="dxa"/>
            <w:tcBorders>
              <w:top w:val="nil"/>
              <w:bottom w:val="nil"/>
            </w:tcBorders>
          </w:tcPr>
          <w:p w14:paraId="0D843BCD" w14:textId="77777777" w:rsidR="00B52234" w:rsidRPr="00AE42CB" w:rsidRDefault="00B52234" w:rsidP="00B52234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lastRenderedPageBreak/>
              <w:t>государственные облигации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F6D75B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+ 0.002% в месяц (от балансовой стоимости на конец месяца)</w:t>
            </w:r>
          </w:p>
          <w:p w14:paraId="2CB07429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6501EB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+ 0.002% в месяц (от балансовой стоимости на конец месяца)</w:t>
            </w:r>
          </w:p>
          <w:p w14:paraId="2607509E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AC7260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+ 0.002% в месяц (от балансовой стоимости на конец месяца)</w:t>
            </w:r>
          </w:p>
          <w:p w14:paraId="4FAC9076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2ED291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+ 0.002% в месяц (от балансовой стоимости на конец месяца)</w:t>
            </w:r>
          </w:p>
          <w:p w14:paraId="6150CB08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B52234" w:rsidRPr="00AE42CB" w14:paraId="7AF26198" w14:textId="77777777" w:rsidTr="0080770E">
        <w:tc>
          <w:tcPr>
            <w:tcW w:w="3686" w:type="dxa"/>
            <w:tcBorders>
              <w:top w:val="nil"/>
              <w:bottom w:val="nil"/>
            </w:tcBorders>
          </w:tcPr>
          <w:p w14:paraId="0B932AF2" w14:textId="77777777" w:rsidR="00B52234" w:rsidRPr="00AE42CB" w:rsidRDefault="00B52234" w:rsidP="00B52234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облигации других эмитентов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E33F89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+ 0.005% в месяц (от балансовой стоимости на конец месяца)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093865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+ 0.005% в месяц (от балансовой стоимости на конец месяца)</w:t>
            </w: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C55B6E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+ 0.005% в месяц (от балансовой стоимости на конец месяца)</w:t>
            </w:r>
          </w:p>
        </w:tc>
        <w:tc>
          <w:tcPr>
            <w:tcW w:w="180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512B2E" w14:textId="77777777" w:rsidR="00B52234" w:rsidRPr="00AE42CB" w:rsidRDefault="00B52234" w:rsidP="00B52234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 + 0.005% в месяц (от балансовой стоимости на конец месяца)</w:t>
            </w:r>
          </w:p>
        </w:tc>
      </w:tr>
      <w:tr w:rsidR="00B52234" w:rsidRPr="00AE42CB" w14:paraId="72C3CD2D" w14:textId="77777777" w:rsidTr="0080770E">
        <w:tc>
          <w:tcPr>
            <w:tcW w:w="3686" w:type="dxa"/>
            <w:shd w:val="clear" w:color="auto" w:fill="FFFFFF" w:themeFill="background1"/>
          </w:tcPr>
          <w:p w14:paraId="3F97006A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>Выписка по счету в Интернет-банке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F7ABDD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E891075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0B4923CF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0FEF84BC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</w:tr>
      <w:tr w:rsidR="00B52234" w:rsidRPr="00AE42CB" w14:paraId="658E0B82" w14:textId="77777777" w:rsidTr="0080770E">
        <w:tc>
          <w:tcPr>
            <w:tcW w:w="3686" w:type="dxa"/>
            <w:shd w:val="clear" w:color="auto" w:fill="FFFFFF" w:themeFill="background1"/>
          </w:tcPr>
          <w:p w14:paraId="5CA32FFB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>Подтверждение сделки в Интернет-банке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749B1A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36F3C5E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D6BA8CF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4637CBB0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</w:tc>
      </w:tr>
      <w:tr w:rsidR="00B52234" w:rsidRPr="00AE42CB" w14:paraId="77E2DF3C" w14:textId="77777777" w:rsidTr="0080770E">
        <w:tc>
          <w:tcPr>
            <w:tcW w:w="3686" w:type="dxa"/>
            <w:shd w:val="clear" w:color="auto" w:fill="FFFFFF" w:themeFill="background1"/>
          </w:tcPr>
          <w:p w14:paraId="155C5BA3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Выписка с вне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балансового денежного счета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ru-RU" w:eastAsia="lv-LV"/>
              </w:rPr>
              <w:t>(учетная запись для получения купонов, дивидендов и других средств по корпоративным событиям)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3434CA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  <w:p w14:paraId="54D9E22D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5C6CC69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  <w:p w14:paraId="769CBFD8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7678AA4A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  <w:p w14:paraId="0E29DD96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7266AFA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бесплатно</w:t>
            </w:r>
          </w:p>
          <w:p w14:paraId="17E2EE76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B52234" w:rsidRPr="00AE42CB" w14:paraId="7F3065C9" w14:textId="77777777" w:rsidTr="0080770E">
        <w:tc>
          <w:tcPr>
            <w:tcW w:w="3686" w:type="dxa"/>
            <w:shd w:val="clear" w:color="auto" w:fill="FFFFFF" w:themeFill="background1"/>
          </w:tcPr>
          <w:p w14:paraId="559AEDBE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 xml:space="preserve">Блокировка акций для участия в собрании акционеров </w:t>
            </w:r>
            <w:r w:rsidRPr="00AE42CB">
              <w:rPr>
                <w:rFonts w:ascii="Arial" w:hAnsi="Arial" w:cs="Arial"/>
                <w:i/>
                <w:sz w:val="16"/>
                <w:szCs w:val="16"/>
                <w:lang w:val="ru-RU"/>
              </w:rPr>
              <w:t>(для иностранных эмитентов)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9F700F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10 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69AC7B8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10 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7AEC9044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10 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60678A45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10 </w:t>
            </w:r>
          </w:p>
        </w:tc>
      </w:tr>
      <w:tr w:rsidR="00B52234" w:rsidRPr="00AE42CB" w14:paraId="066AC6C5" w14:textId="77777777" w:rsidTr="0080770E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EBDBF5C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 корпоративных событиях </w:t>
            </w:r>
            <w:r w:rsidRPr="00AE42CB">
              <w:rPr>
                <w:rFonts w:ascii="Arial" w:hAnsi="Arial" w:cs="Arial"/>
                <w:i/>
                <w:sz w:val="16"/>
                <w:szCs w:val="16"/>
                <w:lang w:val="ru-RU"/>
              </w:rPr>
              <w:t>(подписка на новые облигации/права на акции и прочее)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06329A0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50 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740CD0C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50 </w:t>
            </w:r>
          </w:p>
        </w:tc>
        <w:tc>
          <w:tcPr>
            <w:tcW w:w="177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C070ABE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50 </w:t>
            </w:r>
          </w:p>
        </w:tc>
        <w:tc>
          <w:tcPr>
            <w:tcW w:w="180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533FC82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50 </w:t>
            </w:r>
          </w:p>
        </w:tc>
      </w:tr>
      <w:tr w:rsidR="00B52234" w:rsidRPr="00AE42CB" w14:paraId="5B825CB1" w14:textId="77777777" w:rsidTr="0080770E">
        <w:tc>
          <w:tcPr>
            <w:tcW w:w="3686" w:type="dxa"/>
            <w:shd w:val="clear" w:color="auto" w:fill="FFFFFF" w:themeFill="background1"/>
          </w:tcPr>
          <w:p w14:paraId="4958283E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 xml:space="preserve">Зачисление купонных выплат, откуп ценных бумаг, погашение ценных бумаг </w:t>
            </w:r>
            <w:r w:rsidRPr="00AE42CB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footnoteReference w:id="4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0CA099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25 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79F1C3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25 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0A3C9A10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25 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51EF1195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25 </w:t>
            </w:r>
          </w:p>
        </w:tc>
      </w:tr>
      <w:tr w:rsidR="00B52234" w:rsidRPr="00AE42CB" w14:paraId="0F8C52D3" w14:textId="77777777" w:rsidTr="0080770E">
        <w:tc>
          <w:tcPr>
            <w:tcW w:w="3686" w:type="dxa"/>
            <w:tcBorders>
              <w:bottom w:val="single" w:sz="4" w:space="0" w:color="0070C0"/>
            </w:tcBorders>
          </w:tcPr>
          <w:p w14:paraId="332ACACB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>Операции с облигациями, выпуск которых зарегистрирован в США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:</w:t>
            </w:r>
          </w:p>
          <w:p w14:paraId="0BB29515" w14:textId="77777777" w:rsidR="00B52234" w:rsidRPr="00AE42CB" w:rsidRDefault="00B52234" w:rsidP="00B52234">
            <w:pPr>
              <w:pStyle w:val="ListParagraph"/>
              <w:numPr>
                <w:ilvl w:val="0"/>
                <w:numId w:val="14"/>
              </w:numPr>
              <w:spacing w:before="60" w:after="60"/>
              <w:ind w:left="175" w:hanging="14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подача и рассмотрение W-8BEN, W-8BEN-E</w:t>
            </w:r>
          </w:p>
          <w:p w14:paraId="5D0DF71B" w14:textId="77777777" w:rsidR="00B52234" w:rsidRPr="00AE42CB" w:rsidRDefault="00B52234" w:rsidP="00B52234">
            <w:pPr>
              <w:pStyle w:val="ListParagraph"/>
              <w:numPr>
                <w:ilvl w:val="0"/>
                <w:numId w:val="14"/>
              </w:numPr>
              <w:spacing w:before="60" w:after="60"/>
              <w:ind w:left="175" w:hanging="142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зачисление купонной выплаты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CDB4A6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D984F73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72CAE17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100 </w:t>
            </w:r>
          </w:p>
          <w:p w14:paraId="081F94DB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E9E49A2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150 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97BAEE8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8F1D910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71213265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100 </w:t>
            </w:r>
          </w:p>
          <w:p w14:paraId="21974900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43D845AA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150 </w:t>
            </w:r>
          </w:p>
        </w:tc>
        <w:tc>
          <w:tcPr>
            <w:tcW w:w="177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F55B3B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1B9C36C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E8AC9AC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100 </w:t>
            </w:r>
          </w:p>
          <w:p w14:paraId="4D67913E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93BD57C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150 </w:t>
            </w:r>
          </w:p>
        </w:tc>
        <w:tc>
          <w:tcPr>
            <w:tcW w:w="180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779C759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05E157E2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30F53592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100 </w:t>
            </w:r>
          </w:p>
          <w:p w14:paraId="4A14EBEB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  <w:p w14:paraId="1FAB73F5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EUR 150 </w:t>
            </w:r>
          </w:p>
        </w:tc>
      </w:tr>
      <w:tr w:rsidR="00B52234" w:rsidRPr="00AE42CB" w14:paraId="44B0D1FE" w14:textId="77777777" w:rsidTr="0080770E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55233CF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>Пересылка документов по почте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D9A46CC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согласно фактическим издержкам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29AB53B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согласно фактическим издержкам</w:t>
            </w:r>
          </w:p>
        </w:tc>
        <w:tc>
          <w:tcPr>
            <w:tcW w:w="177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279052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согласно фактическим издержкам</w:t>
            </w:r>
          </w:p>
        </w:tc>
        <w:tc>
          <w:tcPr>
            <w:tcW w:w="180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CD8653D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согласно фактическим издержкам</w:t>
            </w:r>
          </w:p>
        </w:tc>
      </w:tr>
      <w:tr w:rsidR="00B52234" w:rsidRPr="00AE42CB" w14:paraId="6CAFC8CF" w14:textId="77777777" w:rsidTr="0080770E">
        <w:tc>
          <w:tcPr>
            <w:tcW w:w="3686" w:type="dxa"/>
            <w:shd w:val="clear" w:color="auto" w:fill="FFFFFF" w:themeFill="background1"/>
          </w:tcPr>
          <w:p w14:paraId="4E74C86D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Перевод с </w:t>
            </w:r>
            <w:proofErr w:type="gramStart"/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>за балансового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денежного </w:t>
            </w: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>счета</w:t>
            </w:r>
            <w:proofErr w:type="gramEnd"/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 xml:space="preserve"> клиента (счет предназначен для получения купонов, дивидендов и других средств по корпоративным событиям)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139DE8D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+ 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фактические расходы</w:t>
            </w:r>
          </w:p>
          <w:p w14:paraId="541BC913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8FDAF80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+ 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фактические расходы</w:t>
            </w:r>
          </w:p>
          <w:p w14:paraId="474293EC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7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0319714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+ 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фактические расходы</w:t>
            </w:r>
          </w:p>
          <w:p w14:paraId="697DCC01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0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A08383A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 10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+ 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фактические расходы</w:t>
            </w:r>
          </w:p>
          <w:p w14:paraId="4861D832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B52234" w:rsidRPr="00AE42CB" w14:paraId="63FDC840" w14:textId="77777777" w:rsidTr="0080770E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EB79474" w14:textId="77777777" w:rsidR="00B52234" w:rsidRPr="00AE42CB" w:rsidRDefault="00B52234" w:rsidP="00B5223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42CB">
              <w:rPr>
                <w:rFonts w:ascii="Arial" w:hAnsi="Arial" w:cs="Arial"/>
                <w:sz w:val="18"/>
                <w:szCs w:val="18"/>
                <w:lang w:val="ru-RU"/>
              </w:rPr>
              <w:t>Подготовка нестандартных документов по запросу клиента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C6E54E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 125, </w:t>
            </w:r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057BFE6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 125, </w:t>
            </w:r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16996E0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 125, </w:t>
            </w:r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1ACDCB52" w14:textId="77777777" w:rsidR="00B52234" w:rsidRPr="00AE42CB" w:rsidRDefault="00B52234" w:rsidP="00B522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EUR 125, </w:t>
            </w:r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в </w:t>
            </w:r>
            <w:proofErr w:type="spellStart"/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т.ч</w:t>
            </w:r>
            <w:proofErr w:type="spellEnd"/>
            <w:r w:rsidRPr="00AE42CB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 НДС,</w:t>
            </w:r>
            <w:r w:rsidRPr="00AE42C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AE42CB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документ</w:t>
            </w:r>
          </w:p>
        </w:tc>
      </w:tr>
    </w:tbl>
    <w:p w14:paraId="19F839AF" w14:textId="77777777" w:rsidR="00615FEF" w:rsidRPr="00AE42CB" w:rsidRDefault="00615FEF" w:rsidP="00AA6422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bookmarkStart w:id="14" w:name="_Toc30684862"/>
      <w:bookmarkStart w:id="15" w:name="_Toc32921000"/>
    </w:p>
    <w:p w14:paraId="62C9C0C5" w14:textId="77777777" w:rsidR="00AE42CB" w:rsidRPr="00AE42CB" w:rsidRDefault="00AE42CB" w:rsidP="00AE42CB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bookmarkStart w:id="16" w:name="_Toc32924589"/>
      <w:bookmarkEnd w:id="14"/>
      <w:bookmarkEnd w:id="15"/>
      <w:r w:rsidRPr="00AE42CB">
        <w:rPr>
          <w:rFonts w:ascii="Arial" w:eastAsiaTheme="majorEastAsia" w:hAnsi="Arial" w:cs="Arial"/>
          <w:b/>
          <w:sz w:val="28"/>
          <w:szCs w:val="28"/>
          <w:lang w:val="ru-RU"/>
        </w:rPr>
        <w:t>Принудительная продажа финансовых инструментов</w:t>
      </w:r>
      <w:bookmarkEnd w:id="16"/>
    </w:p>
    <w:tbl>
      <w:tblPr>
        <w:tblStyle w:val="TableGrid1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701"/>
        <w:gridCol w:w="1843"/>
      </w:tblGrid>
      <w:tr w:rsidR="00E0209F" w:rsidRPr="00862B63" w14:paraId="54777B0B" w14:textId="77777777" w:rsidTr="00E0209F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0F5295E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Акции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840F942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3FA70110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04E0A379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38EC1892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E0209F" w:rsidRPr="00862B63" w14:paraId="5B8EE10D" w14:textId="77777777" w:rsidTr="00E0209F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6B84551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Биржа/страна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647F29D" w14:textId="77777777" w:rsidR="00E0209F" w:rsidRPr="00862B63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71336818" w14:textId="77777777" w:rsidR="00E0209F" w:rsidRPr="00862B63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5C2D529C" w14:textId="77777777" w:rsidR="00E0209F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Предприятиям 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51C7081B" w14:textId="77777777" w:rsidR="00E0209F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не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</w:tr>
      <w:tr w:rsidR="00E0209F" w:rsidRPr="00862B63" w14:paraId="49186576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35CA97C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 xml:space="preserve">Московская биржа/Россия </w:t>
            </w:r>
            <w:r w:rsidRPr="00862B63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footnoteReference w:id="5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4DEB3E4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от суммы сделки (мин.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>комиссия за сделку RUB 750))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EA8145C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от суммы сделки (мин.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>комиссия за сделку RUB 750))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121E1CB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от суммы сделки (мин. комиссия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>за сделку RUB 750))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BDFF074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от суммы сделки (мин.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>комиссия за сделку RUB 750))</w:t>
            </w:r>
          </w:p>
        </w:tc>
      </w:tr>
      <w:tr w:rsidR="00E0209F" w:rsidRPr="00862B63" w14:paraId="704B3651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7F9391B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RTS/Россия </w:t>
            </w:r>
            <w:r w:rsidRPr="00862B6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F10A776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USD 50)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CF52DDC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USD 50)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4ED4283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USD 50)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D1D8383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USD 50)</w:t>
            </w:r>
          </w:p>
        </w:tc>
      </w:tr>
      <w:tr w:rsidR="00E0209F" w:rsidRPr="00862B63" w14:paraId="40881C28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06FB9D7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LSE IOB/Великобритания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9391CB0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USD 35)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F0E4C87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USD 35)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29AA08C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USD 35)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10DFBF7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USD 35)</w:t>
            </w:r>
          </w:p>
        </w:tc>
      </w:tr>
      <w:tr w:rsidR="00E0209F" w:rsidRPr="00862B63" w14:paraId="5FCB88E0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0ACF3E3" w14:textId="77777777" w:rsidR="00E0209F" w:rsidRPr="0080770E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770E">
              <w:rPr>
                <w:rFonts w:ascii="Arial" w:hAnsi="Arial" w:cs="Arial"/>
                <w:sz w:val="18"/>
                <w:szCs w:val="18"/>
              </w:rPr>
              <w:t>Xetra</w:t>
            </w:r>
            <w:proofErr w:type="spellEnd"/>
            <w:r w:rsidRPr="0080770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0770E">
              <w:rPr>
                <w:rFonts w:ascii="Arial" w:hAnsi="Arial" w:cs="Arial"/>
                <w:sz w:val="18"/>
                <w:szCs w:val="18"/>
              </w:rPr>
              <w:t>Германия</w:t>
            </w:r>
            <w:proofErr w:type="spellEnd"/>
            <w:r w:rsidRPr="00807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B63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footnoteReference w:id="6"/>
            </w:r>
          </w:p>
          <w:p w14:paraId="46151EA3" w14:textId="77777777" w:rsidR="00E0209F" w:rsidRPr="0080770E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770E">
              <w:rPr>
                <w:rFonts w:ascii="Arial" w:hAnsi="Arial" w:cs="Arial"/>
                <w:sz w:val="18"/>
                <w:szCs w:val="18"/>
              </w:rPr>
              <w:t>Euronext</w:t>
            </w:r>
            <w:proofErr w:type="spellEnd"/>
            <w:r w:rsidRPr="0080770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0770E">
              <w:rPr>
                <w:rFonts w:ascii="Arial" w:hAnsi="Arial" w:cs="Arial"/>
                <w:sz w:val="18"/>
                <w:szCs w:val="18"/>
              </w:rPr>
              <w:t>Франция</w:t>
            </w:r>
            <w:proofErr w:type="spellEnd"/>
            <w:r w:rsidRPr="00807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70E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14:paraId="33451E85" w14:textId="77777777" w:rsidR="00E0209F" w:rsidRPr="0080770E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770E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80770E">
              <w:rPr>
                <w:rFonts w:ascii="Arial" w:hAnsi="Arial" w:cs="Arial"/>
                <w:sz w:val="18"/>
                <w:szCs w:val="18"/>
              </w:rPr>
              <w:t xml:space="preserve"> OMX/</w:t>
            </w:r>
            <w:proofErr w:type="spellStart"/>
            <w:r w:rsidRPr="0080770E">
              <w:rPr>
                <w:rFonts w:ascii="Arial" w:hAnsi="Arial" w:cs="Arial"/>
                <w:sz w:val="18"/>
                <w:szCs w:val="18"/>
              </w:rPr>
              <w:t>Финляндия</w:t>
            </w:r>
            <w:proofErr w:type="spellEnd"/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DB09CD8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25)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7E0413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25)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C6F459D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25)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3CE637D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25)</w:t>
            </w:r>
          </w:p>
        </w:tc>
      </w:tr>
      <w:tr w:rsidR="00E0209F" w:rsidRPr="00862B63" w14:paraId="2341F38C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E4EEABE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Nasdaq</w:t>
            </w:r>
            <w:proofErr w:type="spellEnd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 xml:space="preserve"> OMX </w:t>
            </w:r>
            <w:proofErr w:type="spellStart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Riga</w:t>
            </w:r>
            <w:proofErr w:type="spellEnd"/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4904E0B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0.35%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5.70)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F0EDFBA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0.35%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5.70)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8A9B358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0.35%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5.70)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1520977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0.35%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5.70)</w:t>
            </w:r>
          </w:p>
        </w:tc>
      </w:tr>
      <w:tr w:rsidR="00E0209F" w:rsidRPr="00862B63" w14:paraId="7B5B3CFE" w14:textId="77777777" w:rsidTr="00E0209F">
        <w:tc>
          <w:tcPr>
            <w:tcW w:w="3686" w:type="dxa"/>
            <w:shd w:val="clear" w:color="auto" w:fill="FFFFFF" w:themeFill="background1"/>
          </w:tcPr>
          <w:p w14:paraId="3429091E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 xml:space="preserve">Прямая сделка на </w:t>
            </w:r>
            <w:proofErr w:type="spellStart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Nasdaq</w:t>
            </w:r>
            <w:proofErr w:type="spellEnd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 xml:space="preserve"> OMX </w:t>
            </w:r>
            <w:proofErr w:type="spellStart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Riga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254F93C6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5.70)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8E4DE87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5.70)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39EBCE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5.70)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184D52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EUR 5.70)</w:t>
            </w:r>
          </w:p>
        </w:tc>
      </w:tr>
      <w:tr w:rsidR="00E0209F" w:rsidRPr="00862B63" w14:paraId="6FF8512B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63FE65D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ASX/Австралия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C757500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0.35%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AUD 45)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116342E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0.35%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AUD 45)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BDC7E83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0.35%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AUD 45)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4EE2B19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0.35%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AUD 45)</w:t>
            </w:r>
          </w:p>
        </w:tc>
      </w:tr>
      <w:tr w:rsidR="00E0209F" w:rsidRPr="00862B63" w14:paraId="74CB95AA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44EDED3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Toronto</w:t>
            </w:r>
            <w:proofErr w:type="spellEnd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/Канада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0C71667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0.40%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CAD 40)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0B32769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0.40%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CAD 40)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3FBD79D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0.40%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CAD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F8B79C8" w14:textId="77777777" w:rsidR="00E0209F" w:rsidRPr="00862B63" w:rsidRDefault="00E0209F" w:rsidP="00E020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0.40%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(мин. комиссия за сделку CAD 40)</w:t>
            </w:r>
          </w:p>
        </w:tc>
      </w:tr>
      <w:tr w:rsidR="00E0209F" w:rsidRPr="00862B63" w14:paraId="4C85644D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1399ACF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 xml:space="preserve">NYSE, </w:t>
            </w:r>
            <w:proofErr w:type="spellStart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Nasdaq</w:t>
            </w:r>
            <w:proofErr w:type="spellEnd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 xml:space="preserve">/США </w:t>
            </w:r>
            <w:r w:rsidRPr="00862B63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footnoteReference w:id="7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9F4E15F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USD 0.025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акцию (мин. комиссия за сделку USD 35)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276E21D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USD 0.025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за акцию (мин. комиссия за сделку USD 35)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5CD3BE4" w14:textId="77777777" w:rsidR="00E0209F" w:rsidRPr="00862B63" w:rsidRDefault="00E0209F" w:rsidP="00AE42C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D7F6CFF" w14:textId="77777777" w:rsidR="00E0209F" w:rsidRPr="00862B63" w:rsidRDefault="00E0209F" w:rsidP="00AE42C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E0209F" w:rsidRPr="00862B63" w14:paraId="12899430" w14:textId="77777777" w:rsidTr="00E0209F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465CCF1" w14:textId="77777777" w:rsidR="00E0209F" w:rsidRPr="00862B63" w:rsidRDefault="00E0209F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Облигации </w:t>
            </w:r>
            <w:r w:rsidRPr="00862B6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ru-RU"/>
              </w:rPr>
              <w:footnoteReference w:id="8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07413C4" w14:textId="77777777" w:rsidR="00E0209F" w:rsidRPr="00862B63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4027145B" w14:textId="77777777" w:rsidR="00E0209F" w:rsidRPr="00862B63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3644ABD8" w14:textId="77777777" w:rsidR="00E0209F" w:rsidRPr="00862B63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03814D92" w14:textId="77777777" w:rsidR="00E0209F" w:rsidRPr="00862B63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E0209F" w:rsidRPr="00862B63" w14:paraId="2C4E51C6" w14:textId="77777777" w:rsidTr="00E0209F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306A71D" w14:textId="77777777" w:rsidR="00E0209F" w:rsidRPr="00862B63" w:rsidRDefault="00E0209F" w:rsidP="00AE42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145EDC8" w14:textId="77777777" w:rsidR="00E0209F" w:rsidRPr="00862B63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22C0013A" w14:textId="77777777" w:rsidR="00E0209F" w:rsidRPr="00862B63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3AFBD361" w14:textId="77777777" w:rsidR="00E0209F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Предприятиям 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69E90AC0" w14:textId="77777777" w:rsidR="00E0209F" w:rsidRDefault="00E0209F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не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</w:tr>
      <w:tr w:rsidR="00251A33" w:rsidRPr="00862B63" w14:paraId="72530F2E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3A3F398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Гос.облигации</w:t>
            </w:r>
            <w:proofErr w:type="spellEnd"/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 xml:space="preserve"> зарубежных стран</w:t>
            </w:r>
          </w:p>
          <w:p w14:paraId="53C4DFD1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Корпоративные облигации зарубежных стран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2CB2759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Fonts w:ascii="Arial" w:hAnsi="Arial" w:cs="Arial"/>
                <w:bCs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USD 40/EUR 35/CHF 40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6B153AF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Fonts w:ascii="Arial" w:hAnsi="Arial" w:cs="Arial"/>
                <w:bCs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USD 40/EUR 35/CHF 40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BE40596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Fonts w:ascii="Arial" w:hAnsi="Arial" w:cs="Arial"/>
                <w:bCs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USD 40/EUR 35/CHF 40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5B7415A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Fonts w:ascii="Arial" w:hAnsi="Arial" w:cs="Arial"/>
                <w:bCs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USD 40/EUR 35/CHF 40</w:t>
            </w:r>
          </w:p>
        </w:tc>
      </w:tr>
      <w:tr w:rsidR="00251A33" w:rsidRPr="00862B63" w14:paraId="60CF4130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77A50B8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Российские еврооблигации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A778A2C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USD 40)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6FC800B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USD 40)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FC8F977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USD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C173168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USD 40)</w:t>
            </w:r>
          </w:p>
        </w:tc>
      </w:tr>
      <w:tr w:rsidR="00251A33" w:rsidRPr="00862B63" w14:paraId="76245715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A04C98C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Российские корпоративные облигации, номинированные в рублях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4B4C40B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RUB 1400)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5D1BF13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RUB 1400)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A9C1716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RUB 1400)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12EA95F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0.20%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RUB 1400)</w:t>
            </w:r>
          </w:p>
        </w:tc>
      </w:tr>
      <w:tr w:rsidR="00251A33" w:rsidRPr="00862B63" w14:paraId="7430C84D" w14:textId="77777777" w:rsidTr="00E0209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B2DBBF6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sz w:val="18"/>
                <w:szCs w:val="18"/>
                <w:lang w:val="ru-RU"/>
              </w:rPr>
              <w:t>Латвийские облигации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490B0FF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EUR 10)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DE2FE61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EUR 10)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459D9E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EUR 10)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1BC69B9" w14:textId="77777777" w:rsidR="00251A33" w:rsidRPr="00862B63" w:rsidRDefault="00251A33" w:rsidP="00251A33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  <w:r w:rsidRPr="00862B6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0.10% </w:t>
            </w:r>
            <w:r w:rsidRPr="00862B6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от суммы сделки (</w:t>
            </w:r>
            <w:r w:rsidRPr="00862B63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мин. комиссия за сделку EUR 10)</w:t>
            </w:r>
          </w:p>
        </w:tc>
      </w:tr>
    </w:tbl>
    <w:p w14:paraId="0E8139F9" w14:textId="77777777" w:rsidR="00AA6422" w:rsidRPr="00862B63" w:rsidRDefault="00AA6422" w:rsidP="006376C1">
      <w:pPr>
        <w:keepNext/>
        <w:keepLines/>
        <w:spacing w:before="60" w:after="60" w:line="240" w:lineRule="auto"/>
        <w:outlineLvl w:val="0"/>
        <w:rPr>
          <w:rFonts w:ascii="Arial" w:hAnsi="Arial" w:cs="Arial"/>
          <w:sz w:val="18"/>
          <w:szCs w:val="18"/>
          <w:lang w:val="ru-RU"/>
        </w:rPr>
      </w:pPr>
    </w:p>
    <w:p w14:paraId="0E99ACA6" w14:textId="77777777" w:rsidR="00862B63" w:rsidRPr="00862B63" w:rsidRDefault="00862B63" w:rsidP="00942EB4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  <w:lang w:val="ru-RU"/>
        </w:rPr>
      </w:pPr>
      <w:bookmarkStart w:id="17" w:name="_Toc32924590"/>
      <w:bookmarkEnd w:id="13"/>
      <w:r w:rsidRPr="00862B63">
        <w:rPr>
          <w:rFonts w:ascii="Arial" w:eastAsiaTheme="majorEastAsia" w:hAnsi="Arial" w:cs="Arial"/>
          <w:b/>
          <w:sz w:val="28"/>
          <w:szCs w:val="28"/>
          <w:lang w:val="ru-RU"/>
        </w:rPr>
        <w:t>Обработка передачи требования кредитора</w:t>
      </w:r>
      <w:bookmarkEnd w:id="17"/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701"/>
        <w:gridCol w:w="1843"/>
      </w:tblGrid>
      <w:tr w:rsidR="005B3F60" w:rsidRPr="00862B63" w14:paraId="2DF82E42" w14:textId="77777777" w:rsidTr="005B3F60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8810FB5" w14:textId="77777777" w:rsidR="005B3F60" w:rsidRPr="00862B63" w:rsidRDefault="005B3F60" w:rsidP="00862B6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862B6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A445D75" w14:textId="77777777" w:rsidR="005B3F60" w:rsidRPr="00862B63" w:rsidRDefault="005B3F60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Физическим лицам 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3BC22F04" w14:textId="77777777" w:rsidR="005B3F60" w:rsidRPr="00862B63" w:rsidRDefault="005B3F60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Физическим лицам не</w:t>
            </w:r>
            <w:r w:rsidRPr="006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23927A4E" w14:textId="77777777" w:rsidR="005B3F60" w:rsidRDefault="005B3F60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Предприятиям 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456AD19C" w14:textId="77777777" w:rsidR="005B3F60" w:rsidRDefault="005B3F60" w:rsidP="003E17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Предприятиям не</w:t>
            </w:r>
            <w:r w:rsidRPr="00054D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резидентам ЛР</w:t>
            </w:r>
          </w:p>
        </w:tc>
      </w:tr>
      <w:tr w:rsidR="005B3F60" w:rsidRPr="00862B63" w14:paraId="56139597" w14:textId="77777777" w:rsidTr="005B3F60">
        <w:tc>
          <w:tcPr>
            <w:tcW w:w="3686" w:type="dxa"/>
            <w:tcBorders>
              <w:bottom w:val="nil"/>
            </w:tcBorders>
          </w:tcPr>
          <w:p w14:paraId="251352A0" w14:textId="77777777" w:rsidR="005B3F60" w:rsidRPr="00652376" w:rsidDel="003C5AA5" w:rsidRDefault="005B3F60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Рассмотрение передачи требования кредитора и документов о перерегистрации кредитора, если документы оформлены в соответствии с нормативными актами ЛР: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715583E3" w14:textId="77777777" w:rsidR="005B3F60" w:rsidRPr="00652376" w:rsidRDefault="005B3F60" w:rsidP="007915B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78B18B68" w14:textId="77777777" w:rsidR="005B3F60" w:rsidRPr="00652376" w:rsidRDefault="005B3F60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4E3DFD02" w14:textId="77777777" w:rsidR="005B3F60" w:rsidRPr="00652376" w:rsidRDefault="005B3F60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3B2002AE" w14:textId="77777777" w:rsidR="005B3F60" w:rsidRPr="00652376" w:rsidRDefault="005B3F60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5B3F60" w:rsidRPr="00862B63" w14:paraId="25F55BF3" w14:textId="77777777" w:rsidTr="005B3F60">
        <w:tc>
          <w:tcPr>
            <w:tcW w:w="3686" w:type="dxa"/>
            <w:tcBorders>
              <w:top w:val="nil"/>
              <w:bottom w:val="nil"/>
            </w:tcBorders>
          </w:tcPr>
          <w:p w14:paraId="485EAD87" w14:textId="77777777" w:rsidR="005B3F60" w:rsidRPr="00652376" w:rsidRDefault="005B3F60" w:rsidP="00862B63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52376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договор о передаче требования, в котором все стороны являются физическими лицами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33EE8E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1200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2A53A79C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51E668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1200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6F0122B5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9D6E6C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A1D1AB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B3F60" w:rsidRPr="00862B63" w14:paraId="5F3DA312" w14:textId="77777777" w:rsidTr="005B3F60">
        <w:tc>
          <w:tcPr>
            <w:tcW w:w="3686" w:type="dxa"/>
            <w:tcBorders>
              <w:top w:val="nil"/>
              <w:bottom w:val="nil"/>
            </w:tcBorders>
          </w:tcPr>
          <w:p w14:paraId="50D5300D" w14:textId="77777777" w:rsidR="005B3F60" w:rsidRPr="00652376" w:rsidRDefault="005B3F60" w:rsidP="00862B63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52376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договор о передаче иска, в других случаях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A13419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4C586099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7EAC4A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17A48381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559FA4" w14:textId="77777777" w:rsidR="005B3F60" w:rsidRPr="00652376" w:rsidRDefault="005B3F60" w:rsidP="005B3F6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78DA1DC2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B48ABE" w14:textId="77777777" w:rsidR="005B3F60" w:rsidRPr="00652376" w:rsidRDefault="005B3F60" w:rsidP="005B3F6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433B912F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B3F60" w:rsidRPr="00862B63" w14:paraId="3A0292F9" w14:textId="77777777" w:rsidTr="005B3F60">
        <w:tc>
          <w:tcPr>
            <w:tcW w:w="3686" w:type="dxa"/>
            <w:tcBorders>
              <w:top w:val="nil"/>
              <w:bottom w:val="single" w:sz="4" w:space="0" w:color="0070C0"/>
            </w:tcBorders>
          </w:tcPr>
          <w:p w14:paraId="5AA5D210" w14:textId="77777777" w:rsidR="005B3F60" w:rsidRDefault="005B3F60" w:rsidP="00862B63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5B3F60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свидетельство о наследстве</w:t>
            </w:r>
          </w:p>
          <w:p w14:paraId="26789890" w14:textId="77777777" w:rsidR="005B3F60" w:rsidRPr="005B3F60" w:rsidRDefault="005B3F60" w:rsidP="005B3F60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7B81A39A" w14:textId="77777777" w:rsidR="005B3F60" w:rsidRPr="00652376" w:rsidRDefault="005B3F60" w:rsidP="00862B63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5B3F60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документы, подтверждающие ликвидацию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376E3C3D" w14:textId="77777777" w:rsidR="005B3F60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250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1B09BC37" w14:textId="77777777" w:rsidR="005B3F60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5F864B77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3E0A0AFE" w14:textId="77777777" w:rsidR="005B3F60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250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2254884B" w14:textId="77777777" w:rsidR="005B3F60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1FFD6CCE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843E038" w14:textId="77777777" w:rsidR="005B3F60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250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3EFDA5D3" w14:textId="77777777" w:rsidR="005B3F60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23CF758F" w14:textId="77777777" w:rsidR="005B3F60" w:rsidRPr="005B3F60" w:rsidRDefault="005B3F60" w:rsidP="00862B6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B3F60">
              <w:rPr>
                <w:rFonts w:ascii="Arial" w:hAnsi="Arial" w:cs="Arial"/>
                <w:sz w:val="18"/>
                <w:szCs w:val="18"/>
              </w:rPr>
              <w:t>EUR 1200</w:t>
            </w:r>
            <w:r w:rsidRPr="005B3F6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68DDA39F" w14:textId="77777777" w:rsidR="005B3F60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250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19DAFF34" w14:textId="77777777" w:rsidR="005B3F60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017D2BB6" w14:textId="77777777" w:rsidR="005B3F60" w:rsidRPr="005B3F60" w:rsidRDefault="005B3F60" w:rsidP="00862B6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B3F60">
              <w:rPr>
                <w:rFonts w:ascii="Arial" w:hAnsi="Arial" w:cs="Arial"/>
                <w:sz w:val="18"/>
                <w:szCs w:val="18"/>
              </w:rPr>
              <w:t>EUR 1200</w:t>
            </w:r>
            <w:r w:rsidRPr="005B3F6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</w:tc>
      </w:tr>
      <w:tr w:rsidR="005B3F60" w:rsidRPr="00862B63" w14:paraId="4016BAD5" w14:textId="77777777" w:rsidTr="005B3F60">
        <w:tc>
          <w:tcPr>
            <w:tcW w:w="3686" w:type="dxa"/>
            <w:tcBorders>
              <w:bottom w:val="nil"/>
            </w:tcBorders>
          </w:tcPr>
          <w:p w14:paraId="0FCD3A98" w14:textId="77777777" w:rsidR="005B3F60" w:rsidRPr="00652376" w:rsidDel="003C5AA5" w:rsidRDefault="005B3F60" w:rsidP="00862B6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Рассмотрение передачи требования кредитора и документов о перерегистрации кредитора, если документы оформлены в соответствии с нормативными актами другой юрисдикции: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4F4D99E2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6F154392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1DCE3B64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0BC92ED8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</w:p>
        </w:tc>
      </w:tr>
      <w:tr w:rsidR="005B3F60" w:rsidRPr="00862B63" w14:paraId="25547485" w14:textId="77777777" w:rsidTr="005B3F60">
        <w:tc>
          <w:tcPr>
            <w:tcW w:w="3686" w:type="dxa"/>
            <w:tcBorders>
              <w:top w:val="nil"/>
              <w:bottom w:val="nil"/>
            </w:tcBorders>
          </w:tcPr>
          <w:p w14:paraId="430A5738" w14:textId="77777777" w:rsidR="005B3F60" w:rsidRPr="00652376" w:rsidRDefault="005B3F60" w:rsidP="00862B63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52376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договор о передаче требования, в котором все стороны являются физическими лицами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C0D103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461F5FD8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ACAFC5" w14:textId="77777777" w:rsidR="005B3F60" w:rsidRPr="00652376" w:rsidRDefault="005B3F60" w:rsidP="00862B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47DFEB49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523DBC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175CEC" w14:textId="77777777" w:rsidR="005B3F60" w:rsidRPr="00652376" w:rsidRDefault="005B3F60" w:rsidP="00862B63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B3F60" w:rsidRPr="00862B63" w14:paraId="113CE37A" w14:textId="77777777" w:rsidTr="005B3F60">
        <w:tc>
          <w:tcPr>
            <w:tcW w:w="3686" w:type="dxa"/>
            <w:tcBorders>
              <w:top w:val="nil"/>
              <w:bottom w:val="nil"/>
            </w:tcBorders>
          </w:tcPr>
          <w:p w14:paraId="3406E14B" w14:textId="77777777" w:rsidR="005B3F60" w:rsidRPr="00652376" w:rsidRDefault="005B3F60" w:rsidP="005B3F60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52376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договор о передаче иска, в других случаях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FDBEF6" w14:textId="77777777" w:rsidR="005B3F60" w:rsidRPr="00652376" w:rsidRDefault="005B3F60" w:rsidP="005B3F6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4900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4F938622" w14:textId="77777777" w:rsidR="005B3F60" w:rsidRPr="00652376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8DAAFA" w14:textId="77777777" w:rsidR="005B3F60" w:rsidRPr="00652376" w:rsidRDefault="005B3F60" w:rsidP="005B3F6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4900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7AE536D9" w14:textId="77777777" w:rsidR="005B3F60" w:rsidRPr="00652376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76109A" w14:textId="77777777" w:rsidR="005B3F60" w:rsidRPr="00652376" w:rsidRDefault="005B3F60" w:rsidP="005B3F6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4900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3A67C1D5" w14:textId="77777777" w:rsidR="005B3F60" w:rsidRPr="00652376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83D2B5" w14:textId="77777777" w:rsidR="005B3F60" w:rsidRPr="00652376" w:rsidRDefault="005B3F60" w:rsidP="005B3F6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4900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11374ACA" w14:textId="77777777" w:rsidR="005B3F60" w:rsidRPr="00652376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5B3F60" w:rsidRPr="00862B63" w14:paraId="571AF38E" w14:textId="77777777" w:rsidTr="005B3F60">
        <w:tc>
          <w:tcPr>
            <w:tcW w:w="3686" w:type="dxa"/>
            <w:tcBorders>
              <w:top w:val="nil"/>
              <w:bottom w:val="single" w:sz="4" w:space="0" w:color="0070C0"/>
            </w:tcBorders>
          </w:tcPr>
          <w:p w14:paraId="67EF8CB8" w14:textId="77777777" w:rsidR="005B3F60" w:rsidRDefault="005B3F60" w:rsidP="005B3F60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52376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свидетельство о наследстве</w:t>
            </w:r>
          </w:p>
          <w:p w14:paraId="6BF66108" w14:textId="77777777" w:rsidR="005B3F60" w:rsidRDefault="005B3F60" w:rsidP="005B3F60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65F56937" w14:textId="77777777" w:rsidR="0030711F" w:rsidRDefault="0030711F" w:rsidP="005B3F60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12D23FD2" w14:textId="77777777" w:rsidR="005B3F60" w:rsidRPr="00652376" w:rsidRDefault="005B3F60" w:rsidP="005B3F60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5B3F60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документы, подтверждающие ликвидацию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6E710CA" w14:textId="77777777" w:rsidR="005B3F60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097BE363" w14:textId="77777777" w:rsidR="005B3F60" w:rsidRPr="00652376" w:rsidRDefault="005B3F60" w:rsidP="005B3F6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0CF03CF" w14:textId="77777777" w:rsidR="005B3F60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50D21AE7" w14:textId="77777777" w:rsidR="005B3F60" w:rsidRPr="005B3F60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75EEFC1" w14:textId="77777777" w:rsidR="005B3F60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00207ECE" w14:textId="77777777" w:rsidR="0030711F" w:rsidRDefault="0030711F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79AD6772" w14:textId="77777777" w:rsidR="005B3F60" w:rsidRPr="005B3F60" w:rsidRDefault="005B3F60" w:rsidP="005B3F60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B3F60">
              <w:rPr>
                <w:rFonts w:ascii="Arial" w:hAnsi="Arial" w:cs="Arial"/>
                <w:sz w:val="18"/>
                <w:szCs w:val="18"/>
              </w:rPr>
              <w:t>EUR 6100</w:t>
            </w:r>
            <w:r w:rsidRPr="005B3F6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0C666C9E" w14:textId="77777777" w:rsidR="005B3F60" w:rsidRDefault="005B3F60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52376">
              <w:rPr>
                <w:rFonts w:ascii="Arial" w:hAnsi="Arial" w:cs="Arial"/>
                <w:sz w:val="18"/>
                <w:szCs w:val="18"/>
                <w:lang w:val="ru-RU"/>
              </w:rPr>
              <w:t>EUR 2400</w:t>
            </w:r>
            <w:r w:rsidRPr="0065237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, </w:t>
            </w:r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т.ч</w:t>
            </w:r>
            <w:proofErr w:type="spellEnd"/>
            <w:r w:rsidRPr="00652376">
              <w:rPr>
                <w:rFonts w:ascii="Arial" w:hAnsi="Arial" w:cs="Arial"/>
                <w:i/>
                <w:sz w:val="18"/>
                <w:szCs w:val="18"/>
                <w:lang w:val="ru-RU"/>
              </w:rPr>
              <w:t>. НДС</w:t>
            </w:r>
          </w:p>
          <w:p w14:paraId="50618FFC" w14:textId="77777777" w:rsidR="0030711F" w:rsidRDefault="0030711F" w:rsidP="005B3F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49DDA54A" w14:textId="77777777" w:rsidR="005B3F60" w:rsidRPr="005B3F60" w:rsidRDefault="005B3F60" w:rsidP="005B3F60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B3F60">
              <w:rPr>
                <w:rFonts w:ascii="Arial" w:hAnsi="Arial" w:cs="Arial"/>
                <w:sz w:val="18"/>
                <w:szCs w:val="18"/>
              </w:rPr>
              <w:t>EUR 6100</w:t>
            </w:r>
            <w:r w:rsidRPr="005B3F6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т.ч</w:t>
            </w:r>
            <w:proofErr w:type="spellEnd"/>
            <w:r w:rsidRPr="005B3F60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</w:t>
            </w:r>
          </w:p>
        </w:tc>
      </w:tr>
    </w:tbl>
    <w:p w14:paraId="3FFE691A" w14:textId="77777777" w:rsidR="007915B5" w:rsidRPr="00862B63" w:rsidRDefault="007915B5" w:rsidP="007915B5">
      <w:pPr>
        <w:spacing w:before="60" w:after="60" w:line="240" w:lineRule="auto"/>
        <w:rPr>
          <w:rFonts w:ascii="Arial" w:hAnsi="Arial" w:cs="Arial"/>
          <w:sz w:val="18"/>
          <w:szCs w:val="18"/>
          <w:lang w:val="ru-RU"/>
        </w:rPr>
      </w:pPr>
    </w:p>
    <w:p w14:paraId="1E12CE1C" w14:textId="77777777" w:rsidR="00E370E6" w:rsidRPr="006F1AD2" w:rsidRDefault="006F1AD2" w:rsidP="006F1AD2">
      <w:pPr>
        <w:ind w:left="-993" w:right="-240"/>
        <w:jc w:val="both"/>
        <w:rPr>
          <w:rFonts w:ascii="Arial" w:hAnsi="Arial" w:cs="Arial"/>
          <w:b/>
          <w:lang w:val="ru-RU"/>
        </w:rPr>
      </w:pPr>
      <w:r w:rsidRPr="006F1AD2">
        <w:rPr>
          <w:rFonts w:ascii="Arial" w:hAnsi="Arial" w:cs="Arial"/>
          <w:b/>
          <w:lang w:val="ru-RU"/>
        </w:rPr>
        <w:lastRenderedPageBreak/>
        <w:t>Плата за нефинансовые услуги, не указанные в данном документе, оговаривается индивидуально.</w:t>
      </w:r>
    </w:p>
    <w:sectPr w:rsidR="00E370E6" w:rsidRPr="006F1AD2" w:rsidSect="007915B5"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FACB7" w14:textId="77777777" w:rsidR="000C42DA" w:rsidRDefault="000C42DA" w:rsidP="007915B5">
      <w:pPr>
        <w:spacing w:after="0" w:line="240" w:lineRule="auto"/>
      </w:pPr>
      <w:r>
        <w:separator/>
      </w:r>
    </w:p>
  </w:endnote>
  <w:endnote w:type="continuationSeparator" w:id="0">
    <w:p w14:paraId="7F406DF9" w14:textId="77777777" w:rsidR="000C42DA" w:rsidRDefault="000C42DA" w:rsidP="0079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7FEB" w14:textId="77777777" w:rsidR="000C42DA" w:rsidRDefault="000C42DA" w:rsidP="007915B5">
      <w:pPr>
        <w:spacing w:after="0" w:line="240" w:lineRule="auto"/>
      </w:pPr>
      <w:r>
        <w:separator/>
      </w:r>
    </w:p>
  </w:footnote>
  <w:footnote w:type="continuationSeparator" w:id="0">
    <w:p w14:paraId="760E7B70" w14:textId="77777777" w:rsidR="000C42DA" w:rsidRDefault="000C42DA" w:rsidP="007915B5">
      <w:pPr>
        <w:spacing w:after="0" w:line="240" w:lineRule="auto"/>
      </w:pPr>
      <w:r>
        <w:continuationSeparator/>
      </w:r>
    </w:p>
  </w:footnote>
  <w:footnote w:id="1">
    <w:p w14:paraId="057448BA" w14:textId="77777777" w:rsidR="004D5081" w:rsidRPr="006F1AD2" w:rsidRDefault="004D5081" w:rsidP="006F1AD2">
      <w:pPr>
        <w:pStyle w:val="FootnoteText"/>
        <w:ind w:left="-993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</w:t>
      </w:r>
      <w:r w:rsidRPr="006F1AD2">
        <w:rPr>
          <w:rFonts w:ascii="Arial" w:hAnsi="Arial" w:cs="Arial"/>
          <w:i/>
          <w:sz w:val="16"/>
          <w:szCs w:val="16"/>
          <w:lang w:val="ru-RU"/>
        </w:rPr>
        <w:t>Тариф не применяется при составлении выписки по счету за пе</w:t>
      </w:r>
      <w:r>
        <w:rPr>
          <w:rFonts w:ascii="Arial" w:hAnsi="Arial" w:cs="Arial"/>
          <w:i/>
          <w:sz w:val="16"/>
          <w:szCs w:val="16"/>
          <w:lang w:val="ru-RU"/>
        </w:rPr>
        <w:t>риод с июня 2019 года по август</w:t>
      </w:r>
      <w:r w:rsidRPr="006F1AD2">
        <w:rPr>
          <w:rFonts w:ascii="Arial" w:hAnsi="Arial" w:cs="Arial"/>
          <w:i/>
          <w:sz w:val="16"/>
          <w:szCs w:val="16"/>
          <w:lang w:val="ru-RU"/>
        </w:rPr>
        <w:t xml:space="preserve"> 2019 года, если у клиента был комплект на услуги «Банковский счет для сеньоров».</w:t>
      </w:r>
    </w:p>
  </w:footnote>
  <w:footnote w:id="2">
    <w:p w14:paraId="5916BC9E" w14:textId="77777777" w:rsidR="004D5081" w:rsidRPr="004C58BE" w:rsidRDefault="004D5081" w:rsidP="006F1AD2">
      <w:pPr>
        <w:pStyle w:val="FootnoteText"/>
        <w:ind w:left="-993"/>
        <w:jc w:val="both"/>
        <w:rPr>
          <w:rFonts w:ascii="Arial" w:hAnsi="Arial" w:cs="Arial"/>
          <w:i/>
          <w:sz w:val="16"/>
          <w:szCs w:val="16"/>
        </w:rPr>
      </w:pPr>
      <w:r w:rsidRPr="006F1AD2">
        <w:rPr>
          <w:rStyle w:val="FootnoteReference"/>
          <w:rFonts w:ascii="Arial" w:hAnsi="Arial" w:cs="Arial"/>
          <w:i/>
          <w:sz w:val="16"/>
          <w:szCs w:val="16"/>
          <w:lang w:val="ru-RU"/>
        </w:rPr>
        <w:footnoteRef/>
      </w:r>
      <w:r w:rsidRPr="006F1AD2">
        <w:rPr>
          <w:rFonts w:ascii="Arial" w:hAnsi="Arial" w:cs="Arial"/>
          <w:i/>
          <w:sz w:val="16"/>
          <w:szCs w:val="16"/>
          <w:lang w:val="ru-RU"/>
        </w:rPr>
        <w:t xml:space="preserve"> Тариф не применяется, если у клиента был комплект на услуги «Комплект на получения пособий».</w:t>
      </w:r>
    </w:p>
  </w:footnote>
  <w:footnote w:id="3">
    <w:p w14:paraId="584EEA50" w14:textId="77777777" w:rsidR="004D5081" w:rsidRPr="00652376" w:rsidRDefault="004D5081" w:rsidP="00054D78">
      <w:pPr>
        <w:pStyle w:val="FootnoteText"/>
        <w:ind w:left="-1134"/>
        <w:jc w:val="both"/>
        <w:rPr>
          <w:rFonts w:ascii="Verdana" w:hAnsi="Verdana"/>
          <w:i/>
          <w:sz w:val="16"/>
          <w:szCs w:val="16"/>
          <w:lang w:val="ru-RU"/>
        </w:rPr>
      </w:pPr>
      <w:r w:rsidRPr="00652376">
        <w:rPr>
          <w:rStyle w:val="FootnoteReference"/>
          <w:rFonts w:ascii="Verdana" w:hAnsi="Verdana"/>
          <w:i/>
          <w:sz w:val="16"/>
          <w:szCs w:val="16"/>
          <w:lang w:val="ru-RU"/>
        </w:rPr>
        <w:footnoteRef/>
      </w:r>
      <w:r w:rsidRPr="00652376">
        <w:rPr>
          <w:rFonts w:ascii="Verdana" w:hAnsi="Verdana"/>
          <w:i/>
          <w:sz w:val="16"/>
          <w:szCs w:val="16"/>
          <w:lang w:val="ru-RU"/>
        </w:rPr>
        <w:t xml:space="preserve"> Комиссия для акций, эмитенты которых, находятся в стадии банкротства (</w:t>
      </w:r>
      <w:proofErr w:type="spellStart"/>
      <w:r w:rsidRPr="00652376">
        <w:rPr>
          <w:rFonts w:ascii="Verdana" w:hAnsi="Verdana"/>
          <w:i/>
          <w:sz w:val="16"/>
          <w:szCs w:val="16"/>
          <w:lang w:val="ru-RU"/>
        </w:rPr>
        <w:t>defaulted</w:t>
      </w:r>
      <w:proofErr w:type="spellEnd"/>
      <w:r w:rsidRPr="00652376">
        <w:rPr>
          <w:rFonts w:ascii="Verdana" w:hAnsi="Verdana"/>
          <w:i/>
          <w:sz w:val="16"/>
          <w:szCs w:val="16"/>
          <w:lang w:val="ru-RU"/>
        </w:rPr>
        <w:t>), удерживается по фактическим издержкам Банка.</w:t>
      </w:r>
    </w:p>
  </w:footnote>
  <w:footnote w:id="4">
    <w:p w14:paraId="667FF4FF" w14:textId="77777777" w:rsidR="004D5081" w:rsidRPr="00B21C22" w:rsidRDefault="004D5081" w:rsidP="003E1785">
      <w:pPr>
        <w:pStyle w:val="FootnoteText"/>
        <w:ind w:left="-1134"/>
        <w:rPr>
          <w:rFonts w:ascii="Verdana" w:hAnsi="Verdana"/>
          <w:i/>
          <w:sz w:val="16"/>
          <w:szCs w:val="16"/>
        </w:rPr>
      </w:pPr>
      <w:r w:rsidRPr="00652376">
        <w:rPr>
          <w:rStyle w:val="FootnoteReference"/>
          <w:rFonts w:ascii="Verdana" w:hAnsi="Verdana"/>
          <w:i/>
          <w:sz w:val="16"/>
          <w:szCs w:val="16"/>
          <w:lang w:val="ru-RU"/>
        </w:rPr>
        <w:footnoteRef/>
      </w:r>
      <w:r w:rsidRPr="00652376">
        <w:rPr>
          <w:rFonts w:ascii="Verdana" w:hAnsi="Verdana"/>
          <w:i/>
          <w:sz w:val="16"/>
          <w:szCs w:val="16"/>
          <w:lang w:val="ru-RU"/>
        </w:rPr>
        <w:t xml:space="preserve"> Не распространяется на облигации, номинированные в рублях, которые торгуются на бирже MOEX</w:t>
      </w:r>
      <w:r w:rsidRPr="00B21C22">
        <w:rPr>
          <w:rFonts w:ascii="Verdana" w:hAnsi="Verdana"/>
          <w:i/>
          <w:sz w:val="16"/>
          <w:szCs w:val="16"/>
        </w:rPr>
        <w:t>.</w:t>
      </w:r>
    </w:p>
  </w:footnote>
  <w:footnote w:id="5">
    <w:p w14:paraId="55E6D717" w14:textId="77777777" w:rsidR="004D5081" w:rsidRPr="00652376" w:rsidRDefault="004D5081" w:rsidP="00054D78">
      <w:pPr>
        <w:pStyle w:val="FootnoteText"/>
        <w:ind w:left="-993"/>
        <w:jc w:val="both"/>
        <w:rPr>
          <w:rFonts w:ascii="Verdana" w:hAnsi="Verdana"/>
          <w:i/>
          <w:lang w:val="ru-RU"/>
        </w:rPr>
      </w:pPr>
      <w:r w:rsidRPr="00652376">
        <w:rPr>
          <w:rStyle w:val="FootnoteReference"/>
          <w:rFonts w:ascii="Verdana" w:hAnsi="Verdana"/>
          <w:i/>
          <w:lang w:val="ru-RU"/>
        </w:rPr>
        <w:footnoteRef/>
      </w:r>
      <w:r w:rsidRPr="00652376">
        <w:rPr>
          <w:rFonts w:ascii="Verdana" w:hAnsi="Verdana"/>
          <w:i/>
          <w:sz w:val="16"/>
          <w:szCs w:val="16"/>
          <w:lang w:val="ru-RU"/>
        </w:rPr>
        <w:t>Указанные комиссии не включают биржевые и другие комиссии, возникшие в результате принудительной продажи; данные комиссии оплачиваются клиентом отдельно.</w:t>
      </w:r>
    </w:p>
  </w:footnote>
  <w:footnote w:id="6">
    <w:p w14:paraId="13D6823F" w14:textId="77777777" w:rsidR="004D5081" w:rsidRPr="00652376" w:rsidRDefault="004D5081" w:rsidP="00054D78">
      <w:pPr>
        <w:pStyle w:val="FootnoteText"/>
        <w:ind w:left="-993"/>
        <w:jc w:val="both"/>
        <w:rPr>
          <w:rFonts w:ascii="Verdana" w:hAnsi="Verdana"/>
          <w:i/>
          <w:lang w:val="ru-RU"/>
        </w:rPr>
      </w:pPr>
      <w:r w:rsidRPr="00652376">
        <w:rPr>
          <w:rStyle w:val="FootnoteReference"/>
          <w:rFonts w:ascii="Verdana" w:hAnsi="Verdana"/>
          <w:i/>
          <w:lang w:val="ru-RU"/>
        </w:rPr>
        <w:footnoteRef/>
      </w:r>
      <w:r w:rsidRPr="00652376">
        <w:rPr>
          <w:rFonts w:ascii="Verdana" w:hAnsi="Verdana"/>
          <w:i/>
          <w:sz w:val="16"/>
          <w:szCs w:val="16"/>
          <w:lang w:val="ru-RU"/>
        </w:rPr>
        <w:t>Указанные комиссии не включают Французский НФТ (Налог на финансовые транзакции) в размере 0,2% от суммы сделки. Данные налоги распространяются только на приобретение акций.</w:t>
      </w:r>
    </w:p>
  </w:footnote>
  <w:footnote w:id="7">
    <w:p w14:paraId="274F6C27" w14:textId="77777777" w:rsidR="004D5081" w:rsidRPr="00652376" w:rsidRDefault="004D5081" w:rsidP="00054D78">
      <w:pPr>
        <w:pStyle w:val="FootnoteText"/>
        <w:ind w:left="-993"/>
        <w:jc w:val="both"/>
        <w:rPr>
          <w:rFonts w:ascii="Verdana" w:hAnsi="Verdana"/>
          <w:i/>
          <w:lang w:val="ru-RU"/>
        </w:rPr>
      </w:pPr>
      <w:r w:rsidRPr="00652376">
        <w:rPr>
          <w:rStyle w:val="FootnoteReference"/>
          <w:rFonts w:ascii="Verdana" w:hAnsi="Verdana"/>
          <w:i/>
          <w:lang w:val="ru-RU"/>
        </w:rPr>
        <w:footnoteRef/>
      </w:r>
      <w:r w:rsidRPr="00652376">
        <w:rPr>
          <w:rFonts w:ascii="Verdana" w:hAnsi="Verdana"/>
          <w:i/>
          <w:sz w:val="16"/>
          <w:szCs w:val="16"/>
          <w:lang w:val="ru-RU"/>
        </w:rPr>
        <w:t>Сборы третьих лиц, а также Французский НФТ (Налог на финансовые транзакции) в размере 0,2% от суммы покупки ценных бумаг</w:t>
      </w:r>
      <w:r w:rsidRPr="00652376" w:rsidDel="005E0CC7">
        <w:rPr>
          <w:rFonts w:ascii="Verdana" w:hAnsi="Verdana"/>
          <w:i/>
          <w:sz w:val="16"/>
          <w:szCs w:val="16"/>
          <w:lang w:val="ru-RU"/>
        </w:rPr>
        <w:t xml:space="preserve"> </w:t>
      </w:r>
      <w:r w:rsidRPr="00652376">
        <w:rPr>
          <w:rFonts w:ascii="Verdana" w:hAnsi="Verdana"/>
          <w:i/>
          <w:sz w:val="16"/>
          <w:szCs w:val="16"/>
          <w:lang w:val="ru-RU"/>
        </w:rPr>
        <w:t>АДР (Американские депозитарные расписки), оплачиваются клиентом отдельно.</w:t>
      </w:r>
    </w:p>
  </w:footnote>
  <w:footnote w:id="8">
    <w:p w14:paraId="2CF4CFAA" w14:textId="77777777" w:rsidR="004D5081" w:rsidRPr="004E0C8C" w:rsidRDefault="004D5081" w:rsidP="00AE42CB">
      <w:pPr>
        <w:pStyle w:val="FootnoteText"/>
        <w:ind w:left="-993"/>
        <w:rPr>
          <w:rFonts w:ascii="Verdana" w:hAnsi="Verdana"/>
          <w:i/>
        </w:rPr>
      </w:pPr>
      <w:r w:rsidRPr="00652376">
        <w:rPr>
          <w:rStyle w:val="FootnoteReference"/>
          <w:rFonts w:ascii="Verdana" w:hAnsi="Verdana"/>
          <w:i/>
          <w:lang w:val="ru-RU"/>
        </w:rPr>
        <w:footnoteRef/>
      </w:r>
      <w:r w:rsidRPr="00652376">
        <w:rPr>
          <w:rFonts w:ascii="Verdana" w:hAnsi="Verdana"/>
          <w:i/>
          <w:lang w:val="ru-RU"/>
        </w:rPr>
        <w:t xml:space="preserve"> </w:t>
      </w:r>
      <w:r w:rsidRPr="00652376">
        <w:rPr>
          <w:rFonts w:ascii="Verdana" w:hAnsi="Verdana"/>
          <w:i/>
          <w:sz w:val="16"/>
          <w:szCs w:val="16"/>
          <w:lang w:val="ru-RU"/>
        </w:rPr>
        <w:t>Указанные комиссии не включают ППП, биржевые и другие комиссии, возникшие при исполнении распоряжения клиента; данные комиссии оплачиваются клиентом отдельно.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0CD"/>
    <w:multiLevelType w:val="hybridMultilevel"/>
    <w:tmpl w:val="BE30AAD8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033"/>
    <w:multiLevelType w:val="hybridMultilevel"/>
    <w:tmpl w:val="041AAC90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359"/>
    <w:multiLevelType w:val="hybridMultilevel"/>
    <w:tmpl w:val="4B486B28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F37"/>
    <w:multiLevelType w:val="hybridMultilevel"/>
    <w:tmpl w:val="5162AEA2"/>
    <w:lvl w:ilvl="0" w:tplc="79E4B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15F8"/>
    <w:multiLevelType w:val="hybridMultilevel"/>
    <w:tmpl w:val="1D084540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2D16"/>
    <w:multiLevelType w:val="hybridMultilevel"/>
    <w:tmpl w:val="1BE44FE0"/>
    <w:lvl w:ilvl="0" w:tplc="6688D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160F"/>
    <w:multiLevelType w:val="hybridMultilevel"/>
    <w:tmpl w:val="DF30B9FE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35CE6FA8"/>
    <w:multiLevelType w:val="hybridMultilevel"/>
    <w:tmpl w:val="84181A34"/>
    <w:lvl w:ilvl="0" w:tplc="2F74DFE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7201814"/>
    <w:multiLevelType w:val="hybridMultilevel"/>
    <w:tmpl w:val="EB4ED24C"/>
    <w:lvl w:ilvl="0" w:tplc="02944748">
      <w:start w:val="1"/>
      <w:numFmt w:val="bullet"/>
      <w:lvlText w:val="–"/>
      <w:lvlJc w:val="left"/>
      <w:pPr>
        <w:ind w:left="6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454661BC"/>
    <w:multiLevelType w:val="hybridMultilevel"/>
    <w:tmpl w:val="1E1427DA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B6872"/>
    <w:multiLevelType w:val="hybridMultilevel"/>
    <w:tmpl w:val="697E9E5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E161A"/>
    <w:multiLevelType w:val="hybridMultilevel"/>
    <w:tmpl w:val="2F367B5C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7552"/>
    <w:multiLevelType w:val="hybridMultilevel"/>
    <w:tmpl w:val="4A369004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3D65"/>
    <w:multiLevelType w:val="hybridMultilevel"/>
    <w:tmpl w:val="35A42E0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2DAC"/>
    <w:multiLevelType w:val="hybridMultilevel"/>
    <w:tmpl w:val="B1DA89A4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45F33"/>
    <w:multiLevelType w:val="hybridMultilevel"/>
    <w:tmpl w:val="DD6AB252"/>
    <w:lvl w:ilvl="0" w:tplc="79E4B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5"/>
    <w:rsid w:val="00005E9B"/>
    <w:rsid w:val="00037EF2"/>
    <w:rsid w:val="00044C06"/>
    <w:rsid w:val="00054D78"/>
    <w:rsid w:val="0005566B"/>
    <w:rsid w:val="000A4FEF"/>
    <w:rsid w:val="000C2F60"/>
    <w:rsid w:val="000C42DA"/>
    <w:rsid w:val="001243BD"/>
    <w:rsid w:val="00170CE7"/>
    <w:rsid w:val="0018176C"/>
    <w:rsid w:val="00182CE3"/>
    <w:rsid w:val="001A11B0"/>
    <w:rsid w:val="001C25A1"/>
    <w:rsid w:val="002018FE"/>
    <w:rsid w:val="00240132"/>
    <w:rsid w:val="00251A33"/>
    <w:rsid w:val="002B0EA5"/>
    <w:rsid w:val="002D6EC7"/>
    <w:rsid w:val="002F36EA"/>
    <w:rsid w:val="002F5551"/>
    <w:rsid w:val="0030711F"/>
    <w:rsid w:val="00344DCB"/>
    <w:rsid w:val="0034523B"/>
    <w:rsid w:val="0034635D"/>
    <w:rsid w:val="00350B8F"/>
    <w:rsid w:val="00351C24"/>
    <w:rsid w:val="00373EE7"/>
    <w:rsid w:val="003763EC"/>
    <w:rsid w:val="00382C76"/>
    <w:rsid w:val="003B0B46"/>
    <w:rsid w:val="003B646C"/>
    <w:rsid w:val="003C1A0D"/>
    <w:rsid w:val="003D6138"/>
    <w:rsid w:val="003E0C6B"/>
    <w:rsid w:val="003E1785"/>
    <w:rsid w:val="004474D0"/>
    <w:rsid w:val="004566B6"/>
    <w:rsid w:val="004874E9"/>
    <w:rsid w:val="004A0544"/>
    <w:rsid w:val="004A07C1"/>
    <w:rsid w:val="004B252C"/>
    <w:rsid w:val="004D5081"/>
    <w:rsid w:val="0052230B"/>
    <w:rsid w:val="005627F0"/>
    <w:rsid w:val="00573BC4"/>
    <w:rsid w:val="005A4803"/>
    <w:rsid w:val="005B3F60"/>
    <w:rsid w:val="00615FEF"/>
    <w:rsid w:val="006376C1"/>
    <w:rsid w:val="0064105F"/>
    <w:rsid w:val="00652376"/>
    <w:rsid w:val="006B043D"/>
    <w:rsid w:val="006D588D"/>
    <w:rsid w:val="006F1AD2"/>
    <w:rsid w:val="006F1C2C"/>
    <w:rsid w:val="007271F7"/>
    <w:rsid w:val="007915B5"/>
    <w:rsid w:val="0080770E"/>
    <w:rsid w:val="00862B63"/>
    <w:rsid w:val="009312F5"/>
    <w:rsid w:val="00942EB4"/>
    <w:rsid w:val="009702F8"/>
    <w:rsid w:val="009D21AA"/>
    <w:rsid w:val="00A01379"/>
    <w:rsid w:val="00A713AD"/>
    <w:rsid w:val="00AA52E7"/>
    <w:rsid w:val="00AA6422"/>
    <w:rsid w:val="00AE42CB"/>
    <w:rsid w:val="00AF0BB5"/>
    <w:rsid w:val="00AF6A79"/>
    <w:rsid w:val="00B165B4"/>
    <w:rsid w:val="00B52234"/>
    <w:rsid w:val="00B81F9E"/>
    <w:rsid w:val="00BB38D6"/>
    <w:rsid w:val="00BF09EF"/>
    <w:rsid w:val="00BF115D"/>
    <w:rsid w:val="00C22659"/>
    <w:rsid w:val="00C609B9"/>
    <w:rsid w:val="00D213D4"/>
    <w:rsid w:val="00D516C7"/>
    <w:rsid w:val="00D63ABB"/>
    <w:rsid w:val="00D730E5"/>
    <w:rsid w:val="00DD0EE7"/>
    <w:rsid w:val="00E0209F"/>
    <w:rsid w:val="00E2398D"/>
    <w:rsid w:val="00E305F8"/>
    <w:rsid w:val="00E370E6"/>
    <w:rsid w:val="00E41853"/>
    <w:rsid w:val="00E54A73"/>
    <w:rsid w:val="00E607D2"/>
    <w:rsid w:val="00E95AE1"/>
    <w:rsid w:val="00EE3078"/>
    <w:rsid w:val="00EF18BB"/>
    <w:rsid w:val="00F33368"/>
    <w:rsid w:val="00F34AAE"/>
    <w:rsid w:val="00F755C7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8B3E3"/>
  <w15:chartTrackingRefBased/>
  <w15:docId w15:val="{13336718-5661-471C-A4D1-3AA2DF0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B5"/>
  </w:style>
  <w:style w:type="table" w:styleId="TableGrid">
    <w:name w:val="Table Grid"/>
    <w:basedOn w:val="TableNormal"/>
    <w:uiPriority w:val="39"/>
    <w:rsid w:val="0079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91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15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5B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915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B5"/>
  </w:style>
  <w:style w:type="paragraph" w:styleId="ListParagraph">
    <w:name w:val="List Paragraph"/>
    <w:basedOn w:val="Normal"/>
    <w:uiPriority w:val="34"/>
    <w:qFormat/>
    <w:rsid w:val="00344D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A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42CB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05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13372</Words>
  <Characters>7623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Cenrādis</vt:lpstr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Cenrādis</dc:title>
  <dc:subject/>
  <dc:creator>Jekaterina Suslova</dc:creator>
  <cp:keywords/>
  <dc:description/>
  <cp:lastModifiedBy>Zane Savicka</cp:lastModifiedBy>
  <cp:revision>23</cp:revision>
  <dcterms:created xsi:type="dcterms:W3CDTF">2020-09-17T12:53:00Z</dcterms:created>
  <dcterms:modified xsi:type="dcterms:W3CDTF">2020-10-09T11:05:00Z</dcterms:modified>
</cp:coreProperties>
</file>