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40AB" w14:textId="43213BD8" w:rsidR="007F6AE1" w:rsidRPr="007F6AE1" w:rsidRDefault="007F6AE1" w:rsidP="007F6AE1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lang w:eastAsia="lv-LV"/>
        </w:rPr>
        <w:drawing>
          <wp:anchor distT="0" distB="0" distL="114300" distR="114300" simplePos="0" relativeHeight="251658240" behindDoc="1" locked="0" layoutInCell="1" allowOverlap="1" wp14:anchorId="1E523332" wp14:editId="2843F3F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52650" cy="4762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1">
        <w:rPr>
          <w:rFonts w:ascii="Arial" w:hAnsi="Arial" w:cs="Arial"/>
          <w:sz w:val="16"/>
          <w:szCs w:val="16"/>
        </w:rPr>
        <w:t>Maksātnespējīgā AS “PNB Banka”, reģ.Nr.40003072918</w:t>
      </w:r>
    </w:p>
    <w:p w14:paraId="40DACD25" w14:textId="77777777" w:rsidR="007F6AE1" w:rsidRPr="007F6AE1" w:rsidRDefault="007F6AE1" w:rsidP="007F6AE1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7F6AE1">
        <w:rPr>
          <w:rFonts w:ascii="Arial" w:hAnsi="Arial" w:cs="Arial"/>
          <w:sz w:val="16"/>
          <w:szCs w:val="16"/>
        </w:rPr>
        <w:t>Ernesta Birznieka-Upīša iela 21, Rīga, Latvija, LV-1011</w:t>
      </w:r>
    </w:p>
    <w:p w14:paraId="24FCCE8C" w14:textId="180279F6" w:rsidR="007F6AE1" w:rsidRPr="007F6AE1" w:rsidRDefault="007F6AE1" w:rsidP="007F6AE1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7F6AE1">
        <w:rPr>
          <w:rFonts w:ascii="Arial" w:hAnsi="Arial" w:cs="Arial"/>
          <w:sz w:val="16"/>
          <w:szCs w:val="16"/>
        </w:rPr>
        <w:t>Tālrunis: (+371) 67041100</w:t>
      </w:r>
    </w:p>
    <w:p w14:paraId="118C9CFD" w14:textId="77777777" w:rsidR="007F6AE1" w:rsidRPr="007F6AE1" w:rsidRDefault="007F6AE1" w:rsidP="007F6AE1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7F6AE1">
        <w:rPr>
          <w:rFonts w:ascii="Arial" w:hAnsi="Arial" w:cs="Arial"/>
          <w:sz w:val="16"/>
          <w:szCs w:val="16"/>
        </w:rPr>
        <w:t>e-pasts: </w:t>
      </w:r>
      <w:hyperlink r:id="rId9" w:tgtFrame="_blank" w:history="1">
        <w:r w:rsidRPr="007F6AE1">
          <w:rPr>
            <w:rStyle w:val="Hyperlink"/>
            <w:rFonts w:ascii="Arial" w:hAnsi="Arial" w:cs="Arial"/>
            <w:sz w:val="16"/>
            <w:szCs w:val="16"/>
          </w:rPr>
          <w:t>info@pnbbanka.eu</w:t>
        </w:r>
      </w:hyperlink>
      <w:r w:rsidRPr="007F6AE1">
        <w:rPr>
          <w:rFonts w:ascii="Arial" w:hAnsi="Arial" w:cs="Arial"/>
          <w:sz w:val="16"/>
          <w:szCs w:val="16"/>
        </w:rPr>
        <w:t>, www.pnbbanka.eu</w:t>
      </w:r>
    </w:p>
    <w:p w14:paraId="4686E087" w14:textId="3A7D3536" w:rsidR="007A256E" w:rsidRDefault="007A256E" w:rsidP="007F6AE1">
      <w:pPr>
        <w:spacing w:after="0"/>
        <w:ind w:right="-142"/>
      </w:pPr>
      <w:bookmarkStart w:id="0" w:name="_GoBack"/>
      <w:bookmarkEnd w:id="0"/>
      <w:r>
        <w:rPr>
          <w:rFonts w:ascii="Arial" w:hAnsi="Arial" w:cs="Arial"/>
          <w:sz w:val="12"/>
          <w:lang w:val="en-GB"/>
        </w:rPr>
        <w:t xml:space="preserve">      </w:t>
      </w:r>
      <w:r w:rsidRPr="007A256E">
        <w:rPr>
          <w:noProof/>
          <w:lang w:val="en-US" w:eastAsia="ru-RU"/>
        </w:rPr>
        <w:t xml:space="preserve"> 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25"/>
        <w:gridCol w:w="1212"/>
        <w:gridCol w:w="216"/>
        <w:gridCol w:w="1479"/>
        <w:gridCol w:w="2415"/>
        <w:gridCol w:w="402"/>
        <w:gridCol w:w="2292"/>
        <w:gridCol w:w="141"/>
      </w:tblGrid>
      <w:tr w:rsidR="00FB3B6E" w:rsidRPr="00967321" w14:paraId="670003F1" w14:textId="77777777" w:rsidTr="001106AB">
        <w:trPr>
          <w:gridBefore w:val="1"/>
          <w:gridAfter w:val="1"/>
          <w:wBefore w:w="33" w:type="dxa"/>
          <w:wAfter w:w="141" w:type="dxa"/>
          <w:trHeight w:val="350"/>
        </w:trPr>
        <w:tc>
          <w:tcPr>
            <w:tcW w:w="8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08691" w14:textId="03AADC2A" w:rsidR="001106AB" w:rsidRPr="00016C03" w:rsidRDefault="00FB3B6E" w:rsidP="001106AB">
            <w:pPr>
              <w:spacing w:after="0" w:line="240" w:lineRule="auto"/>
              <w:ind w:right="-29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321">
              <w:rPr>
                <w:rFonts w:ascii="Arial" w:hAnsi="Arial" w:cs="Arial"/>
                <w:b/>
                <w:sz w:val="20"/>
                <w:szCs w:val="20"/>
              </w:rPr>
              <w:t xml:space="preserve">INFORMĀCIJA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KLIENTA</w:t>
            </w:r>
            <w:r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67321">
              <w:rPr>
                <w:rFonts w:ascii="Arial" w:hAnsi="Arial" w:cs="Arial"/>
                <w:b/>
                <w:sz w:val="20"/>
                <w:szCs w:val="20"/>
              </w:rPr>
              <w:t>GALVENAJIEM DARĪJUMU PARTNERIEM</w:t>
            </w:r>
            <w:r w:rsidR="001106AB"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5173540" w14:textId="77777777" w:rsidR="00FB3B6E" w:rsidRPr="00204156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JURIDISKĀM PERSONĀM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CA85" w14:textId="77777777" w:rsidR="00FB3B6E" w:rsidRPr="00FB3B6E" w:rsidRDefault="00FB3B6E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DE62BA">
              <w:rPr>
                <w:rFonts w:ascii="Arial" w:hAnsi="Arial" w:cs="Arial"/>
                <w:sz w:val="16"/>
                <w:szCs w:val="16"/>
              </w:rPr>
              <w:t>Klienta</w:t>
            </w:r>
            <w:r>
              <w:rPr>
                <w:rFonts w:ascii="Arial" w:hAnsi="Arial" w:cs="Arial"/>
                <w:sz w:val="16"/>
                <w:szCs w:val="16"/>
              </w:rPr>
              <w:t xml:space="preserve"> kods</w:t>
            </w:r>
          </w:p>
        </w:tc>
      </w:tr>
      <w:tr w:rsidR="001106AB" w:rsidRPr="00967321" w14:paraId="070D86F9" w14:textId="77777777" w:rsidTr="001106AB">
        <w:trPr>
          <w:gridBefore w:val="1"/>
          <w:gridAfter w:val="1"/>
          <w:wBefore w:w="33" w:type="dxa"/>
          <w:wAfter w:w="141" w:type="dxa"/>
          <w:trHeight w:val="300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A4142A" w14:textId="77777777" w:rsidR="001106AB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sz w:val="16"/>
                <w:szCs w:val="16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 xml:space="preserve">(Galvenais </w:t>
            </w:r>
            <w:r>
              <w:rPr>
                <w:rFonts w:ascii="Arial" w:hAnsi="Arial" w:cs="Arial"/>
                <w:sz w:val="16"/>
                <w:szCs w:val="16"/>
              </w:rPr>
              <w:t>darījumu</w:t>
            </w:r>
            <w:r w:rsidRPr="00947DCC">
              <w:rPr>
                <w:rFonts w:ascii="Arial" w:hAnsi="Arial" w:cs="Arial"/>
                <w:sz w:val="16"/>
                <w:szCs w:val="16"/>
              </w:rPr>
              <w:t xml:space="preserve"> partneris ir tāds partneris, ar kuru īstenotie darījumi veido būtisku daļu (vairāk kā 30%)</w:t>
            </w:r>
          </w:p>
          <w:p w14:paraId="5FA63A0A" w14:textId="77777777" w:rsidR="001106AB" w:rsidRDefault="001106AB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>no mēneša debeta vai kredīta apgrozījuma)</w:t>
            </w:r>
          </w:p>
        </w:tc>
      </w:tr>
      <w:tr w:rsidR="00B93F8C" w:rsidRPr="00967321" w14:paraId="6AEF11C0" w14:textId="77777777" w:rsidTr="001106AB">
        <w:trPr>
          <w:gridBefore w:val="1"/>
          <w:gridAfter w:val="1"/>
          <w:wBefore w:w="33" w:type="dxa"/>
          <w:wAfter w:w="141" w:type="dxa"/>
          <w:trHeight w:hRule="exact" w:val="376"/>
        </w:trPr>
        <w:tc>
          <w:tcPr>
            <w:tcW w:w="107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FFC32B" w14:textId="77777777" w:rsidR="00B93F8C" w:rsidRPr="00B97D8C" w:rsidRDefault="00B93F8C" w:rsidP="00947DC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INFORMĀCIJA PAR </w:t>
            </w:r>
            <w:r w:rsidR="00FB3B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KLIENT</w:t>
            </w:r>
            <w:r w:rsidR="00947DCC"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</w:tr>
      <w:tr w:rsidR="00B93F8C" w:rsidRPr="00967321" w14:paraId="4CBB7BFB" w14:textId="77777777" w:rsidTr="00B97D8C">
        <w:trPr>
          <w:gridBefore w:val="1"/>
          <w:gridAfter w:val="1"/>
          <w:wBefore w:w="33" w:type="dxa"/>
          <w:wAfter w:w="141" w:type="dxa"/>
          <w:trHeight w:hRule="exact" w:val="5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14:paraId="7088D760" w14:textId="77777777" w:rsidR="00B93F8C" w:rsidRPr="008A32F6" w:rsidRDefault="00B93F8C" w:rsidP="007C4303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</w:tr>
      <w:tr w:rsidR="00B93F8C" w:rsidRPr="00967321" w14:paraId="665A9982" w14:textId="77777777" w:rsidTr="00B97D8C">
        <w:trPr>
          <w:gridBefore w:val="1"/>
          <w:gridAfter w:val="1"/>
          <w:wBefore w:w="33" w:type="dxa"/>
          <w:wAfter w:w="141" w:type="dxa"/>
          <w:trHeight w:hRule="exact" w:val="414"/>
        </w:trPr>
        <w:tc>
          <w:tcPr>
            <w:tcW w:w="1074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4F901AA2" w14:textId="77777777" w:rsidR="00B93F8C" w:rsidRPr="008A32F6" w:rsidRDefault="00B93F8C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Reģistrācijas numurs</w:t>
            </w:r>
          </w:p>
        </w:tc>
      </w:tr>
      <w:tr w:rsidR="00DB751C" w:rsidRPr="00E51A5E" w14:paraId="2B550AE6" w14:textId="77777777" w:rsidTr="00B97D8C">
        <w:trPr>
          <w:gridBefore w:val="1"/>
          <w:gridAfter w:val="1"/>
          <w:wBefore w:w="33" w:type="dxa"/>
          <w:wAfter w:w="141" w:type="dxa"/>
          <w:trHeight w:hRule="exact" w:val="569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BFF634" w14:textId="77777777" w:rsidR="00DB751C" w:rsidRPr="00B97D8C" w:rsidRDefault="00DB751C" w:rsidP="00EC7E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IENĀKOŠAJIEM MAKSĀJUMIEM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TOSTARP ATTIECĪBĀ UZ NAUDAS LĪDZEKĻU IZCELSMI (JA </w:t>
            </w:r>
            <w:r w:rsidR="00EC7E9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ATTIECINĀMS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C3423" w:rsidRPr="00806742" w14:paraId="6F4220B5" w14:textId="77777777" w:rsidTr="00B97D8C">
        <w:trPr>
          <w:gridBefore w:val="1"/>
          <w:gridAfter w:val="1"/>
          <w:wBefore w:w="33" w:type="dxa"/>
          <w:wAfter w:w="141" w:type="dxa"/>
          <w:trHeight w:hRule="exact" w:val="56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381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7D6C8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78782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63954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806742" w:rsidRPr="00967321" w14:paraId="6722E9DE" w14:textId="77777777" w:rsidTr="00B97D8C">
        <w:trPr>
          <w:gridBefore w:val="1"/>
          <w:gridAfter w:val="1"/>
          <w:wBefore w:w="33" w:type="dxa"/>
          <w:wAfter w:w="141" w:type="dxa"/>
          <w:trHeight w:hRule="exact" w:val="57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56EDADBF" w14:textId="77777777" w:rsidR="00806742" w:rsidRPr="008A32F6" w:rsidRDefault="002E3ACA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772F6B19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712CA1CE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58484243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436232FF" w14:textId="77777777" w:rsidTr="001106AB">
        <w:trPr>
          <w:gridBefore w:val="1"/>
          <w:gridAfter w:val="1"/>
          <w:wBefore w:w="33" w:type="dxa"/>
          <w:wAfter w:w="141" w:type="dxa"/>
          <w:trHeight w:hRule="exact" w:val="642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4172C835" w14:textId="77777777" w:rsidR="00947DCC" w:rsidRDefault="00947DCC" w:rsidP="00947DC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B777BE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61DA6221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11F371D2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737052A9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294B32D6" w14:textId="77777777" w:rsidR="00947DCC" w:rsidRDefault="00947DCC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44E9F92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5F0957D0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047ABB4E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1D95CEA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3720077E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="00806742" w:rsidRPr="00967321">
              <w:t xml:space="preserve"> </w:t>
            </w:r>
            <w:r w:rsidR="00806742" w:rsidRPr="00967321">
              <w:rPr>
                <w:rFonts w:ascii="Arial" w:hAnsi="Arial" w:cs="Arial"/>
                <w:sz w:val="16"/>
                <w:szCs w:val="16"/>
              </w:rPr>
              <w:t>p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iegādāt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62CC4E67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2E8B942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4517EBC6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1BCD9C1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04FA9E41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207BE73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17248DA5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705AAB49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616A0023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3A9418DB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E8A50BD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B4851ED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5D0BD3E9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4C60DA1A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E41E8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informācijas 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E41E8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4435F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</w:t>
            </w:r>
            <w:r w:rsidR="008A78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3A9C0418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0E55CEBC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0CE8B6C0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6B79CEB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7012BA04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29CD8B1B" w14:textId="77777777" w:rsidR="000137CA" w:rsidRDefault="000137CA" w:rsidP="009B2AA6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4D5E4F25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partneris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iekļauts holdingā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360F0B18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A296A96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21EAF8A7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E51D165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3DAE868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5C4CDA74" w14:textId="77777777" w:rsidTr="001106AB">
        <w:trPr>
          <w:gridBefore w:val="1"/>
          <w:gridAfter w:val="1"/>
          <w:wBefore w:w="33" w:type="dxa"/>
          <w:wAfter w:w="141" w:type="dxa"/>
          <w:trHeight w:hRule="exact" w:val="635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19771C4C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darījumu partneri </w:t>
            </w:r>
            <w:r w:rsidR="00D90603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un to publiskas informācijas avoti</w:t>
            </w:r>
          </w:p>
          <w:p w14:paraId="0985585E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5B9BCFEF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0384F01A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DFBB49E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4F006E9B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0B6571CE" w14:textId="77777777" w:rsidR="00806742" w:rsidRPr="00806742" w:rsidRDefault="002E3ACA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patiesā</w:t>
            </w:r>
            <w:r w:rsidR="000146D9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vārds, uzvārds, dzimšanas datums</w:t>
            </w:r>
          </w:p>
          <w:p w14:paraId="4DCBA142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17F64E60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F2973D8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44DFD6F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B751C" w:rsidRPr="00806742" w14:paraId="3AD21B13" w14:textId="77777777" w:rsidTr="00526275"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9FFDA2" w14:textId="77777777" w:rsidR="00DB751C" w:rsidRPr="00B97D8C" w:rsidRDefault="00DB751C" w:rsidP="00652462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IZEJOŠAJIEM</w:t>
            </w:r>
            <w:r w:rsidR="008A78D0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MAKSĀ</w:t>
            </w: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JUMIEM</w:t>
            </w:r>
          </w:p>
        </w:tc>
      </w:tr>
      <w:tr w:rsidR="001C3423" w:rsidRPr="00806742" w14:paraId="34E78C2A" w14:textId="77777777" w:rsidTr="00526275">
        <w:trPr>
          <w:gridBefore w:val="1"/>
          <w:gridAfter w:val="1"/>
          <w:wBefore w:w="33" w:type="dxa"/>
          <w:wAfter w:w="141" w:type="dxa"/>
          <w:trHeight w:hRule="exact" w:val="59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7EF9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CC7B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56319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79CCF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28447B" w:rsidRPr="00967321" w14:paraId="2A9CF0DC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F8EE5E" w14:textId="77777777" w:rsidR="0028447B" w:rsidRDefault="002E3ACA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2844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D4E16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0975D7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A7666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07E73DB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61D0FE8A" w14:textId="77777777" w:rsidR="003D40F9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  <w:p w14:paraId="29C1CD13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AE51CAF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28A23B1" w14:textId="77777777" w:rsidR="00854A47" w:rsidRPr="00E43B11" w:rsidRDefault="00854A47" w:rsidP="00E43B11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58880707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75828D8D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2C7D5DA6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5FB9A33C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6E2F8E7E" w14:textId="77777777" w:rsidR="00854A47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317A743B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14:paraId="41C9CA09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7558837F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D8C" w:rsidRPr="00967321" w14:paraId="3285B8FC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5632" w:type="dxa"/>
            <w:gridSpan w:val="4"/>
            <w:tcBorders>
              <w:left w:val="nil"/>
            </w:tcBorders>
          </w:tcPr>
          <w:p w14:paraId="6FB817A0" w14:textId="77777777" w:rsidR="00B97D8C" w:rsidRPr="00361827" w:rsidRDefault="00B97D8C" w:rsidP="00B97D8C">
            <w:pPr>
              <w:tabs>
                <w:tab w:val="left" w:pos="32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1827">
              <w:rPr>
                <w:rFonts w:ascii="Arial" w:hAnsi="Arial" w:cs="Arial"/>
                <w:b/>
                <w:sz w:val="16"/>
                <w:szCs w:val="16"/>
              </w:rPr>
              <w:t>Banka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46F455F" w14:textId="77777777" w:rsidR="00B97D8C" w:rsidRPr="00361827" w:rsidRDefault="00B97D8C" w:rsidP="00B97D8C">
            <w:pPr>
              <w:tabs>
                <w:tab w:val="left" w:pos="3885"/>
                <w:tab w:val="right" w:pos="53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(paraksts)</w:t>
            </w:r>
          </w:p>
          <w:p w14:paraId="3BC504E2" w14:textId="77777777" w:rsidR="00B97D8C" w:rsidRPr="00361827" w:rsidRDefault="00B97D8C" w:rsidP="00B97D8C">
            <w:pPr>
              <w:tabs>
                <w:tab w:val="left" w:pos="192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14:paraId="105934DC" w14:textId="77777777" w:rsidR="00B97D8C" w:rsidRPr="00361827" w:rsidRDefault="00B97D8C" w:rsidP="00B97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827">
              <w:rPr>
                <w:rFonts w:ascii="Arial" w:hAnsi="Arial" w:cs="Arial"/>
                <w:sz w:val="16"/>
                <w:szCs w:val="16"/>
              </w:rPr>
              <w:t>(paraksts)</w:t>
            </w:r>
          </w:p>
        </w:tc>
        <w:tc>
          <w:tcPr>
            <w:tcW w:w="5109" w:type="dxa"/>
            <w:gridSpan w:val="3"/>
            <w:tcBorders>
              <w:right w:val="nil"/>
            </w:tcBorders>
          </w:tcPr>
          <w:p w14:paraId="494D9ED5" w14:textId="77777777" w:rsidR="00B97D8C" w:rsidRPr="00977A85" w:rsidRDefault="00FB3B6E" w:rsidP="00B97D8C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Klient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a </w:t>
            </w:r>
            <w:r w:rsidR="00B756EA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likumiskais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pārstāvis</w:t>
            </w:r>
          </w:p>
          <w:p w14:paraId="41D33316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  <w:p w14:paraId="5E5BA76F" w14:textId="77777777" w:rsidR="00B97D8C" w:rsidRPr="00361827" w:rsidRDefault="00B97D8C" w:rsidP="00A1396A">
            <w:pPr>
              <w:tabs>
                <w:tab w:val="left" w:pos="1440"/>
                <w:tab w:val="left" w:pos="3955"/>
              </w:tabs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  <w:r w:rsidR="00A1396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</w:p>
          <w:p w14:paraId="7D33425C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</w:tc>
      </w:tr>
      <w:tr w:rsidR="00E41E82" w:rsidRPr="00967321" w14:paraId="6ED8CFD7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4F16753C" w14:textId="77777777" w:rsidR="00587DD1" w:rsidRPr="008A32F6" w:rsidRDefault="00587DD1" w:rsidP="00587DD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Darījumu partnera s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Pr="0096732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saņemtas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2B9C68E6" w14:textId="77777777" w:rsidR="00E41E82" w:rsidRDefault="00E41E82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2A70FAD3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B533E21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3834AC8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35A9FCAA" w14:textId="77777777" w:rsidTr="00526275">
        <w:trPr>
          <w:gridBefore w:val="1"/>
          <w:gridAfter w:val="1"/>
          <w:wBefore w:w="33" w:type="dxa"/>
          <w:wAfter w:w="141" w:type="dxa"/>
          <w:trHeight w:hRule="exact" w:val="851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0EAA6E9C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3B6201C2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9EA33F6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68D83EF4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14:paraId="4AF407A2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0ED5A86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4C46E90D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554ED4A8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F4773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cijas 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adrese),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4C411523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77D4ACF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34FC63FC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19495E2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3E728A86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57676B6B" w14:textId="77777777" w:rsidR="00854A47" w:rsidRDefault="00854A47" w:rsidP="00854A47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3590BD97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partneris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iekļauts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0CC61BE8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272942CA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74F3F900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EA468FD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45C92A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94E1D71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4B391491" w14:textId="77777777" w:rsidR="00854A47" w:rsidRDefault="00854A47" w:rsidP="00854A47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67D6C901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14:paraId="35EA0C65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6EEA612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309DBC3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2E4A0928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4597715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74CC770D" w14:textId="77777777" w:rsidR="00854A47" w:rsidRPr="00806742" w:rsidRDefault="002E3ACA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patiesā</w:t>
            </w:r>
            <w:r w:rsidR="00854A4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</w:t>
            </w:r>
            <w:r w:rsidR="00854A47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vārds, uzvārds, dzimšanas datums</w:t>
            </w:r>
          </w:p>
          <w:p w14:paraId="6300295A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183F56D0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0F2195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2C400A4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7123D0C7" w14:textId="77777777" w:rsidTr="00526275">
        <w:trPr>
          <w:gridBefore w:val="1"/>
          <w:gridAfter w:val="1"/>
          <w:wBefore w:w="33" w:type="dxa"/>
          <w:wAfter w:w="141" w:type="dxa"/>
          <w:trHeight w:hRule="exact" w:val="80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73A42DC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4A4936BA" w14:textId="77777777" w:rsidTr="00B97D8C">
        <w:trPr>
          <w:gridBefore w:val="1"/>
          <w:gridAfter w:val="1"/>
          <w:wBefore w:w="33" w:type="dxa"/>
          <w:wAfter w:w="141" w:type="dxa"/>
          <w:trHeight w:val="12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D60DA" w14:textId="77777777" w:rsidR="00854A47" w:rsidRPr="00977A85" w:rsidRDefault="00854A47" w:rsidP="00527F2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Ar savu parakstu apstiprinu sniegtās informācijas patiesumu un apņemos nekavējoties rakstiski informēt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maksātnespējīgo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AS “PNB Banka” (turpmāk tekstā – Banka) par visām izmaiņām norādītajā informācijā. Esmu informēts un piekrītu, ka saskaņā ar Latvijas Republikas Krimināllikuma 195.1. pantu, nepaties</w:t>
            </w:r>
            <w:r w:rsidR="00016C03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informācijas sniegšana Bankai ir kriminālpārkāpums un par to ir paredzēta kriminālatbildība.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>Esmu informēts un piekrītu, ka Banka patur tiesības pārbaudīt sniegtās informācijas patiesumu, kā arī tiesības saņemt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papildu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informāciju par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(t.sk.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E62BA" w:rsidRPr="00977A85">
              <w:rPr>
                <w:rFonts w:ascii="Arial" w:hAnsi="Arial" w:cs="Arial"/>
                <w:bCs/>
                <w:sz w:val="16"/>
                <w:szCs w:val="16"/>
              </w:rPr>
              <w:t>likumisko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pārstāvi/-</w:t>
            </w:r>
            <w:proofErr w:type="spellStart"/>
            <w:r w:rsidRPr="00977A85">
              <w:rPr>
                <w:rFonts w:ascii="Arial" w:hAnsi="Arial" w:cs="Arial"/>
                <w:bCs/>
                <w:sz w:val="16"/>
                <w:szCs w:val="16"/>
              </w:rPr>
              <w:t>jiem</w:t>
            </w:r>
            <w:proofErr w:type="spellEnd"/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) un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patiesā labuma guvēju normatīvajos aktos noziedzīgi iegūtu līdzekļu legalizācijas un terorisma finansēšanas novēršanas jomā noteiktajā kārtībā un apmērā. Apņemos pēc pirmā  Bankas pieprasījuma un Bankas noteiktā termiņā iesniegt pieprasītos dokumentus.</w:t>
            </w:r>
          </w:p>
        </w:tc>
      </w:tr>
      <w:tr w:rsidR="00854A47" w:rsidRPr="00967321" w14:paraId="31C7E583" w14:textId="77777777" w:rsidTr="00B97D8C">
        <w:trPr>
          <w:gridBefore w:val="1"/>
          <w:gridAfter w:val="1"/>
          <w:wBefore w:w="33" w:type="dxa"/>
          <w:wAfter w:w="141" w:type="dxa"/>
          <w:trHeight w:val="396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75C56BDD" w14:textId="77777777" w:rsidR="00854A47" w:rsidRPr="00977A85" w:rsidRDefault="00FB3B6E" w:rsidP="00B672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KLIENT</w:t>
            </w:r>
            <w:r w:rsidR="00552C1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729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LIKUMISKĀ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PĀRSTĀVJA/JU PARAKSTS</w:t>
            </w:r>
          </w:p>
        </w:tc>
      </w:tr>
      <w:tr w:rsidR="005D1A26" w:rsidRPr="009E7E0F" w14:paraId="2608000D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CBC9F8A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15FE0" w14:textId="77777777" w:rsidR="005D1A26" w:rsidRPr="00977A85" w:rsidRDefault="00FB3B6E" w:rsidP="00B6729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B67292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pārstāvja amats, paraksts, vārds, uzvārds</w:t>
            </w:r>
            <w:r w:rsidR="005D1A26" w:rsidRPr="00977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42B76AEF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F6A6E0" w14:textId="77777777"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CA309" w14:textId="77777777"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5803A060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18E246D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1815A9" w14:textId="77777777" w:rsidR="005D1A26" w:rsidRPr="00977A85" w:rsidRDefault="00FB3B6E" w:rsidP="00FA224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</w:p>
        </w:tc>
      </w:tr>
      <w:tr w:rsidR="005D1A26" w:rsidRPr="009E7E0F" w14:paraId="706366AD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2C749E" w14:textId="77777777"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82A0E6" w14:textId="77777777"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13566D73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066F3DC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A5FFE2" w14:textId="77777777" w:rsidR="005D1A26" w:rsidRPr="00977A85" w:rsidRDefault="00FB3B6E" w:rsidP="00694FD5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  <w:r w:rsidR="005D1A26" w:rsidRPr="00977A85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3A8ACBD5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5B1A16D" w14:textId="77777777" w:rsidR="005D1A26" w:rsidRPr="00977A85" w:rsidRDefault="005D1A26" w:rsidP="00FA2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BANKAS DARBINIEKA PARAKSTS</w:t>
            </w:r>
          </w:p>
        </w:tc>
      </w:tr>
      <w:tr w:rsidR="002F4344" w:rsidRPr="0040665F" w14:paraId="03E2DE39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1286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A8052" w14:textId="77777777" w:rsidR="002F4344" w:rsidRPr="00977A85" w:rsidRDefault="00FB3B6E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/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1E178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likumiskais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pārstāvis identificēts klātienē.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B32DFF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pārstāvja pilnvaras pārbaudītas. Dokuments</w:t>
            </w:r>
            <w:r w:rsidR="00694FD5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ir parakstīts manā klātbūtnē.</w:t>
            </w:r>
          </w:p>
          <w:tbl>
            <w:tblPr>
              <w:tblW w:w="1074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  <w:gridCol w:w="6535"/>
            </w:tblGrid>
            <w:tr w:rsidR="00977A85" w:rsidRPr="00977A85" w14:paraId="73ADF416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bottom"/>
                </w:tcPr>
                <w:p w14:paraId="02D9B0BF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745E32AD" w14:textId="77777777" w:rsidR="00526275" w:rsidRPr="00977A85" w:rsidRDefault="00526275" w:rsidP="00526275">
                  <w:pPr>
                    <w:ind w:firstLine="143"/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Datums 20_____g. _____. ___________________</w:t>
                  </w: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5CCB05E4" w14:textId="77777777" w:rsidR="00526275" w:rsidRPr="00977A85" w:rsidRDefault="00DC0CAF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A3C732" wp14:editId="261D7FF0">
                            <wp:simplePos x="0" y="0"/>
                            <wp:positionH relativeFrom="column">
                              <wp:posOffset>3534824</wp:posOffset>
                            </wp:positionH>
                            <wp:positionV relativeFrom="paragraph">
                              <wp:posOffset>107370</wp:posOffset>
                            </wp:positionV>
                            <wp:extent cx="448310" cy="241300"/>
                            <wp:effectExtent l="0" t="0" r="0" b="635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831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FF0213" w14:textId="77777777" w:rsidR="00DC0CAF" w:rsidRDefault="00DC0CAF" w:rsidP="00DC0CAF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Z.v</w:t>
                                        </w:r>
                                        <w:r w:rsidRPr="0069095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Del="00E65098"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.s.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type w14:anchorId="560E5D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78.35pt;margin-top:8.45pt;width: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WOwIAAHc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" filled="f" stroked="f" strokeweight=".5pt">
                            <v:path arrowok="t"/>
                            <v:textbox>
                              <w:txbxContent>
                                <w:p w:rsidR="00DC0CAF" w:rsidRDefault="00DC0CAF" w:rsidP="00DC0CA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6275"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Bankas darbinieka amats, paraksts, vārds, uzvārds</w:t>
                  </w:r>
                </w:p>
              </w:tc>
            </w:tr>
            <w:tr w:rsidR="00977A85" w:rsidRPr="00977A85" w14:paraId="42783257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bottom"/>
                </w:tcPr>
                <w:p w14:paraId="7379DE49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auto"/>
                    <w:right w:val="nil"/>
                  </w:tcBorders>
                </w:tcPr>
                <w:p w14:paraId="25517EBF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182FFBFD" w14:textId="77777777" w:rsidR="00526275" w:rsidRPr="00977A85" w:rsidRDefault="00526275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526275" w:rsidRPr="009E7E0F" w14:paraId="461F8F95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173E4DC" w14:textId="77777777" w:rsidR="00526275" w:rsidRPr="00B97D8C" w:rsidRDefault="00490513" w:rsidP="007563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BANKAS </w:t>
            </w:r>
            <w:r w:rsidR="007563AC"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PIEZĪMES</w:t>
            </w:r>
          </w:p>
        </w:tc>
      </w:tr>
      <w:tr w:rsidR="00526275" w:rsidRPr="009E7E0F" w14:paraId="61C81463" w14:textId="77777777" w:rsidTr="00526275">
        <w:trPr>
          <w:trHeight w:hRule="exact" w:val="51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43D421CB" w14:textId="77777777" w:rsidR="00526275" w:rsidRPr="009E7E0F" w:rsidRDefault="00526275" w:rsidP="00FA2242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213A58" w14:textId="77777777" w:rsidR="00526275" w:rsidRPr="009E7E0F" w:rsidRDefault="00526275" w:rsidP="00FA2242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</w:p>
        </w:tc>
      </w:tr>
      <w:tr w:rsidR="00526275" w:rsidRPr="0040665F" w14:paraId="3110023D" w14:textId="77777777" w:rsidTr="00552C12">
        <w:trPr>
          <w:trHeight w:hRule="exact" w:val="652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C312AC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DB04239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2BA">
              <w:rPr>
                <w:rFonts w:ascii="Arial" w:hAnsi="Arial" w:cs="Arial"/>
                <w:bCs/>
                <w:sz w:val="16"/>
                <w:szCs w:val="16"/>
              </w:rPr>
              <w:t>Datums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20_____g. _____. ___________________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E97A91" w14:textId="77777777" w:rsidR="00526275" w:rsidRPr="00526275" w:rsidRDefault="00526275" w:rsidP="00526275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  <w:r w:rsidRPr="00FE50BA">
              <w:rPr>
                <w:rFonts w:ascii="Arial" w:hAnsi="Arial" w:cs="Arial"/>
                <w:bCs/>
                <w:noProof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1EB8F" wp14:editId="2E76BC55">
                      <wp:simplePos x="0" y="0"/>
                      <wp:positionH relativeFrom="column">
                        <wp:posOffset>3853732</wp:posOffset>
                      </wp:positionH>
                      <wp:positionV relativeFrom="paragraph">
                        <wp:posOffset>37604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57AE10" w14:textId="77777777" w:rsidR="00526275" w:rsidRDefault="00526275" w:rsidP="00526275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5ACA37" id="Text Box 4" o:spid="_x0000_s1027" type="#_x0000_t202" style="position:absolute;left:0;text-align:left;margin-left:303.45pt;margin-top:2.9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nPgIAAH4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" filled="f" stroked="f" strokeweight=".5pt">
                      <v:path arrowok="t"/>
                      <v:textbox>
                        <w:txbxContent>
                          <w:p w:rsidR="00526275" w:rsidRDefault="00526275" w:rsidP="005262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Z.v</w:t>
                            </w: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B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     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Bankas pārstāvja amats, paraksts, vārds, uzvārds</w:t>
            </w:r>
          </w:p>
        </w:tc>
      </w:tr>
    </w:tbl>
    <w:p w14:paraId="4E32B7D9" w14:textId="77777777" w:rsidR="00B93F8C" w:rsidRPr="005D1A26" w:rsidRDefault="00B93F8C" w:rsidP="00526275">
      <w:pPr>
        <w:tabs>
          <w:tab w:val="left" w:pos="2145"/>
        </w:tabs>
        <w:rPr>
          <w:rFonts w:ascii="Arial" w:hAnsi="Arial" w:cs="Arial"/>
          <w:bCs/>
          <w:sz w:val="16"/>
          <w:szCs w:val="16"/>
          <w:lang w:eastAsia="ar-SA"/>
        </w:rPr>
      </w:pPr>
    </w:p>
    <w:sectPr w:rsidR="00B93F8C" w:rsidRPr="005D1A26" w:rsidSect="003D40F9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4585" w14:textId="77777777" w:rsidR="0062322F" w:rsidRDefault="0062322F" w:rsidP="00A44209">
      <w:pPr>
        <w:spacing w:after="0" w:line="240" w:lineRule="auto"/>
      </w:pPr>
      <w:r>
        <w:separator/>
      </w:r>
    </w:p>
  </w:endnote>
  <w:endnote w:type="continuationSeparator" w:id="0">
    <w:p w14:paraId="0D10B4C8" w14:textId="77777777" w:rsidR="0062322F" w:rsidRDefault="0062322F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61D4" w14:textId="721DF15E" w:rsidR="003D40F9" w:rsidRPr="00B97D8C" w:rsidRDefault="007F6AE1" w:rsidP="00B97D8C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23899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D8C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B97D8C" w:rsidRPr="00C31DFD">
          <w:rPr>
            <w:rFonts w:ascii="Arial" w:hAnsi="Arial" w:cs="Arial"/>
            <w:sz w:val="12"/>
            <w:szCs w:val="12"/>
          </w:rPr>
          <w:fldChar w:fldCharType="begin"/>
        </w:r>
        <w:r w:rsidR="00B97D8C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B97D8C" w:rsidRPr="00C31DFD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2</w:t>
        </w:r>
        <w:r w:rsidR="00B97D8C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B97D8C" w:rsidRPr="00C31DFD">
      <w:rPr>
        <w:rFonts w:ascii="Arial" w:hAnsi="Arial" w:cs="Arial"/>
        <w:noProof/>
        <w:sz w:val="12"/>
        <w:szCs w:val="12"/>
      </w:rPr>
      <w:t xml:space="preserve">/2 </w:t>
    </w:r>
    <w:r w:rsidR="00B97D8C" w:rsidRPr="00C31DFD">
      <w:rPr>
        <w:rFonts w:ascii="Arial" w:hAnsi="Arial" w:cs="Arial"/>
        <w:sz w:val="14"/>
        <w:szCs w:val="14"/>
      </w:rPr>
      <w:t>„</w:t>
    </w:r>
    <w:r w:rsidR="00B97D8C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B97D8C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B97D8C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B97D8C" w:rsidRPr="00552C12">
      <w:rPr>
        <w:rFonts w:ascii="Arial" w:hAnsi="Arial" w:cs="Arial"/>
        <w:sz w:val="12"/>
        <w:szCs w:val="12"/>
      </w:rPr>
      <w:t>”</w:t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 w:rsidR="00A1396A">
      <w:rPr>
        <w:rFonts w:ascii="Arial" w:hAnsi="Arial" w:cs="Arial"/>
        <w:sz w:val="12"/>
        <w:szCs w:val="12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3A82" w14:textId="38ED931D" w:rsidR="003D40F9" w:rsidRPr="00552C12" w:rsidRDefault="007F6AE1" w:rsidP="003D40F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062056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1DFD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C31DFD" w:rsidRPr="00C31DFD">
          <w:rPr>
            <w:rFonts w:ascii="Arial" w:hAnsi="Arial" w:cs="Arial"/>
            <w:sz w:val="12"/>
            <w:szCs w:val="12"/>
          </w:rPr>
          <w:fldChar w:fldCharType="begin"/>
        </w:r>
        <w:r w:rsidR="00C31DFD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C31DFD" w:rsidRPr="00C31DFD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1</w:t>
        </w:r>
        <w:r w:rsidR="00C31DFD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C31DFD" w:rsidRPr="00C31DFD">
      <w:rPr>
        <w:rFonts w:ascii="Arial" w:hAnsi="Arial" w:cs="Arial"/>
        <w:noProof/>
        <w:sz w:val="12"/>
        <w:szCs w:val="12"/>
      </w:rPr>
      <w:t xml:space="preserve">/2 </w:t>
    </w:r>
    <w:r w:rsidR="00C31DFD" w:rsidRPr="00C31DFD">
      <w:rPr>
        <w:rFonts w:ascii="Arial" w:hAnsi="Arial" w:cs="Arial"/>
        <w:sz w:val="14"/>
        <w:szCs w:val="14"/>
      </w:rPr>
      <w:t>„</w:t>
    </w:r>
    <w:r w:rsidR="00C31DFD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854A47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C31DFD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C31DFD" w:rsidRPr="00552C12">
      <w:rPr>
        <w:rFonts w:ascii="Arial" w:hAnsi="Arial" w:cs="Arial"/>
        <w:sz w:val="12"/>
        <w:szCs w:val="12"/>
      </w:rPr>
      <w:t>”</w:t>
    </w:r>
    <w:r w:rsidR="003D40F9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 w:rsidR="00A1396A">
      <w:rPr>
        <w:rFonts w:ascii="Arial" w:hAnsi="Arial" w:cs="Arial"/>
        <w:sz w:val="12"/>
        <w:szCs w:val="12"/>
      </w:rPr>
      <w:t>1.0</w:t>
    </w:r>
  </w:p>
  <w:p w14:paraId="738F61D1" w14:textId="77777777" w:rsidR="00C31DFD" w:rsidRPr="00552C12" w:rsidRDefault="00C31DFD" w:rsidP="00C31DFD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94CA" w14:textId="77777777" w:rsidR="0062322F" w:rsidRDefault="0062322F" w:rsidP="00A44209">
      <w:pPr>
        <w:spacing w:after="0" w:line="240" w:lineRule="auto"/>
      </w:pPr>
      <w:r>
        <w:separator/>
      </w:r>
    </w:p>
  </w:footnote>
  <w:footnote w:type="continuationSeparator" w:id="0">
    <w:p w14:paraId="7D25454C" w14:textId="77777777" w:rsidR="0062322F" w:rsidRDefault="0062322F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E05B" w14:textId="77777777" w:rsidR="003B7C1A" w:rsidRDefault="003B7C1A" w:rsidP="008B1217">
    <w:pPr>
      <w:tabs>
        <w:tab w:val="center" w:pos="4677"/>
        <w:tab w:val="right" w:pos="9355"/>
      </w:tabs>
      <w:suppressAutoHyphens/>
      <w:spacing w:after="0" w:line="240" w:lineRule="auto"/>
      <w:ind w:right="-142"/>
      <w:jc w:val="right"/>
      <w:rPr>
        <w:rFonts w:ascii="Arial" w:hAnsi="Arial" w:cs="Arial"/>
        <w:sz w:val="12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432"/>
    <w:multiLevelType w:val="hybridMultilevel"/>
    <w:tmpl w:val="80E437EC"/>
    <w:lvl w:ilvl="0" w:tplc="F57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26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DA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9A6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3DE9"/>
    <w:multiLevelType w:val="hybridMultilevel"/>
    <w:tmpl w:val="EB48DBCE"/>
    <w:lvl w:ilvl="0" w:tplc="E6C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2147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104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697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C78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9FF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6"/>
    <w:rsid w:val="00011AD6"/>
    <w:rsid w:val="000137CA"/>
    <w:rsid w:val="000146D9"/>
    <w:rsid w:val="00016C03"/>
    <w:rsid w:val="000349E5"/>
    <w:rsid w:val="00040A6C"/>
    <w:rsid w:val="000505AF"/>
    <w:rsid w:val="000552DC"/>
    <w:rsid w:val="000753C3"/>
    <w:rsid w:val="00077643"/>
    <w:rsid w:val="00077B2D"/>
    <w:rsid w:val="00081796"/>
    <w:rsid w:val="000A6C5C"/>
    <w:rsid w:val="000B2816"/>
    <w:rsid w:val="000B2E11"/>
    <w:rsid w:val="000C0E76"/>
    <w:rsid w:val="000C613D"/>
    <w:rsid w:val="000C7506"/>
    <w:rsid w:val="000D285E"/>
    <w:rsid w:val="000E2859"/>
    <w:rsid w:val="000F159F"/>
    <w:rsid w:val="000F17BD"/>
    <w:rsid w:val="000F7DEF"/>
    <w:rsid w:val="001106AB"/>
    <w:rsid w:val="00116DCB"/>
    <w:rsid w:val="00121A37"/>
    <w:rsid w:val="00150F1B"/>
    <w:rsid w:val="001544A3"/>
    <w:rsid w:val="001552A5"/>
    <w:rsid w:val="00155666"/>
    <w:rsid w:val="001621FB"/>
    <w:rsid w:val="00181A4F"/>
    <w:rsid w:val="001827BB"/>
    <w:rsid w:val="00187E5D"/>
    <w:rsid w:val="00192BEF"/>
    <w:rsid w:val="001A0C82"/>
    <w:rsid w:val="001C1417"/>
    <w:rsid w:val="001C3423"/>
    <w:rsid w:val="001C35F6"/>
    <w:rsid w:val="001E1780"/>
    <w:rsid w:val="001F5751"/>
    <w:rsid w:val="001F5B31"/>
    <w:rsid w:val="00201568"/>
    <w:rsid w:val="00204156"/>
    <w:rsid w:val="00222004"/>
    <w:rsid w:val="002228AD"/>
    <w:rsid w:val="00233676"/>
    <w:rsid w:val="00245924"/>
    <w:rsid w:val="00246D61"/>
    <w:rsid w:val="00256521"/>
    <w:rsid w:val="00256D17"/>
    <w:rsid w:val="00260A2A"/>
    <w:rsid w:val="00280C57"/>
    <w:rsid w:val="0028447B"/>
    <w:rsid w:val="00285785"/>
    <w:rsid w:val="00286727"/>
    <w:rsid w:val="00296C59"/>
    <w:rsid w:val="002A3C72"/>
    <w:rsid w:val="002A5AFD"/>
    <w:rsid w:val="002B5F7B"/>
    <w:rsid w:val="002C1EA4"/>
    <w:rsid w:val="002D5FD8"/>
    <w:rsid w:val="002E12FF"/>
    <w:rsid w:val="002E33D9"/>
    <w:rsid w:val="002E3ACA"/>
    <w:rsid w:val="002F4344"/>
    <w:rsid w:val="002F6C92"/>
    <w:rsid w:val="00321A87"/>
    <w:rsid w:val="00326C4C"/>
    <w:rsid w:val="00330F49"/>
    <w:rsid w:val="00331F01"/>
    <w:rsid w:val="00347E68"/>
    <w:rsid w:val="00357942"/>
    <w:rsid w:val="0036250D"/>
    <w:rsid w:val="003643BB"/>
    <w:rsid w:val="00374120"/>
    <w:rsid w:val="0039714D"/>
    <w:rsid w:val="003A198A"/>
    <w:rsid w:val="003B7C1A"/>
    <w:rsid w:val="003C6255"/>
    <w:rsid w:val="003D40F9"/>
    <w:rsid w:val="003F6D5A"/>
    <w:rsid w:val="00401450"/>
    <w:rsid w:val="00401C97"/>
    <w:rsid w:val="00407D00"/>
    <w:rsid w:val="00410BB7"/>
    <w:rsid w:val="00412977"/>
    <w:rsid w:val="004435FC"/>
    <w:rsid w:val="00452B88"/>
    <w:rsid w:val="0045306E"/>
    <w:rsid w:val="004536F5"/>
    <w:rsid w:val="0045673C"/>
    <w:rsid w:val="004611A3"/>
    <w:rsid w:val="00482145"/>
    <w:rsid w:val="00490513"/>
    <w:rsid w:val="004C45C9"/>
    <w:rsid w:val="004D37D8"/>
    <w:rsid w:val="004D5959"/>
    <w:rsid w:val="004D7081"/>
    <w:rsid w:val="004F7BFC"/>
    <w:rsid w:val="00511440"/>
    <w:rsid w:val="005250F1"/>
    <w:rsid w:val="00526275"/>
    <w:rsid w:val="005271B1"/>
    <w:rsid w:val="00527F2A"/>
    <w:rsid w:val="005332CE"/>
    <w:rsid w:val="00544BF0"/>
    <w:rsid w:val="005468DD"/>
    <w:rsid w:val="00552C12"/>
    <w:rsid w:val="00555D42"/>
    <w:rsid w:val="00560BB7"/>
    <w:rsid w:val="00561273"/>
    <w:rsid w:val="00561461"/>
    <w:rsid w:val="0057369A"/>
    <w:rsid w:val="00583917"/>
    <w:rsid w:val="00587DD1"/>
    <w:rsid w:val="005A079A"/>
    <w:rsid w:val="005B1F71"/>
    <w:rsid w:val="005B7868"/>
    <w:rsid w:val="005D1A26"/>
    <w:rsid w:val="005E2F2C"/>
    <w:rsid w:val="005F307B"/>
    <w:rsid w:val="005F5B96"/>
    <w:rsid w:val="00611010"/>
    <w:rsid w:val="00612434"/>
    <w:rsid w:val="006201E6"/>
    <w:rsid w:val="0062322F"/>
    <w:rsid w:val="00633435"/>
    <w:rsid w:val="00651944"/>
    <w:rsid w:val="00671139"/>
    <w:rsid w:val="00674BB4"/>
    <w:rsid w:val="0068381F"/>
    <w:rsid w:val="0068702C"/>
    <w:rsid w:val="00692401"/>
    <w:rsid w:val="00694FD5"/>
    <w:rsid w:val="006950E9"/>
    <w:rsid w:val="006A71E9"/>
    <w:rsid w:val="006B2A50"/>
    <w:rsid w:val="006C2610"/>
    <w:rsid w:val="006C46A2"/>
    <w:rsid w:val="006D177D"/>
    <w:rsid w:val="006E1495"/>
    <w:rsid w:val="00706E2D"/>
    <w:rsid w:val="00711784"/>
    <w:rsid w:val="007225C4"/>
    <w:rsid w:val="0073154D"/>
    <w:rsid w:val="00733DCA"/>
    <w:rsid w:val="007563AC"/>
    <w:rsid w:val="0076168C"/>
    <w:rsid w:val="00772E62"/>
    <w:rsid w:val="007955CD"/>
    <w:rsid w:val="007A256E"/>
    <w:rsid w:val="007B0A3E"/>
    <w:rsid w:val="007B11DC"/>
    <w:rsid w:val="007B38F8"/>
    <w:rsid w:val="007C4303"/>
    <w:rsid w:val="007D36DC"/>
    <w:rsid w:val="007E7D05"/>
    <w:rsid w:val="007F21A6"/>
    <w:rsid w:val="007F21DF"/>
    <w:rsid w:val="007F4DA3"/>
    <w:rsid w:val="007F6AE1"/>
    <w:rsid w:val="00803F89"/>
    <w:rsid w:val="00806742"/>
    <w:rsid w:val="008076E9"/>
    <w:rsid w:val="0081194A"/>
    <w:rsid w:val="00814FF5"/>
    <w:rsid w:val="008246CA"/>
    <w:rsid w:val="008350A6"/>
    <w:rsid w:val="00854A47"/>
    <w:rsid w:val="0086285C"/>
    <w:rsid w:val="0086315A"/>
    <w:rsid w:val="008720D4"/>
    <w:rsid w:val="00876BE1"/>
    <w:rsid w:val="00880F1B"/>
    <w:rsid w:val="00883B3F"/>
    <w:rsid w:val="0088768C"/>
    <w:rsid w:val="00891409"/>
    <w:rsid w:val="00895F90"/>
    <w:rsid w:val="008A0F8F"/>
    <w:rsid w:val="008A32F6"/>
    <w:rsid w:val="008A5225"/>
    <w:rsid w:val="008A78D0"/>
    <w:rsid w:val="008B1217"/>
    <w:rsid w:val="008D28D2"/>
    <w:rsid w:val="008D46A1"/>
    <w:rsid w:val="008D7AF8"/>
    <w:rsid w:val="008E0B98"/>
    <w:rsid w:val="008E44A9"/>
    <w:rsid w:val="008F063C"/>
    <w:rsid w:val="008F382F"/>
    <w:rsid w:val="00916EF5"/>
    <w:rsid w:val="0092174F"/>
    <w:rsid w:val="00925423"/>
    <w:rsid w:val="00927E40"/>
    <w:rsid w:val="00937464"/>
    <w:rsid w:val="00941A34"/>
    <w:rsid w:val="00941C14"/>
    <w:rsid w:val="00947DCC"/>
    <w:rsid w:val="009571A8"/>
    <w:rsid w:val="00965EBA"/>
    <w:rsid w:val="00967321"/>
    <w:rsid w:val="00967999"/>
    <w:rsid w:val="009714CA"/>
    <w:rsid w:val="00971B1C"/>
    <w:rsid w:val="0097338D"/>
    <w:rsid w:val="00973DFF"/>
    <w:rsid w:val="00975524"/>
    <w:rsid w:val="00977A85"/>
    <w:rsid w:val="00984B70"/>
    <w:rsid w:val="009B2AA6"/>
    <w:rsid w:val="009E7ADB"/>
    <w:rsid w:val="009F7A86"/>
    <w:rsid w:val="00A121A4"/>
    <w:rsid w:val="00A1396A"/>
    <w:rsid w:val="00A16A64"/>
    <w:rsid w:val="00A24BA2"/>
    <w:rsid w:val="00A27263"/>
    <w:rsid w:val="00A41C1A"/>
    <w:rsid w:val="00A44209"/>
    <w:rsid w:val="00A442C6"/>
    <w:rsid w:val="00A617F3"/>
    <w:rsid w:val="00A664BE"/>
    <w:rsid w:val="00A71320"/>
    <w:rsid w:val="00A76971"/>
    <w:rsid w:val="00A80B0C"/>
    <w:rsid w:val="00A951E8"/>
    <w:rsid w:val="00A97113"/>
    <w:rsid w:val="00AB59E9"/>
    <w:rsid w:val="00AC7EAB"/>
    <w:rsid w:val="00B06BE3"/>
    <w:rsid w:val="00B16ADA"/>
    <w:rsid w:val="00B233EC"/>
    <w:rsid w:val="00B32DFF"/>
    <w:rsid w:val="00B33968"/>
    <w:rsid w:val="00B40B77"/>
    <w:rsid w:val="00B4104A"/>
    <w:rsid w:val="00B50082"/>
    <w:rsid w:val="00B67292"/>
    <w:rsid w:val="00B756EA"/>
    <w:rsid w:val="00B81574"/>
    <w:rsid w:val="00B82B6E"/>
    <w:rsid w:val="00B84DE6"/>
    <w:rsid w:val="00B87844"/>
    <w:rsid w:val="00B93F8C"/>
    <w:rsid w:val="00B95616"/>
    <w:rsid w:val="00B95BA9"/>
    <w:rsid w:val="00B97D8C"/>
    <w:rsid w:val="00BB38AA"/>
    <w:rsid w:val="00BC0766"/>
    <w:rsid w:val="00BC1F9D"/>
    <w:rsid w:val="00BD1EBC"/>
    <w:rsid w:val="00BD2209"/>
    <w:rsid w:val="00BD42A9"/>
    <w:rsid w:val="00BE229E"/>
    <w:rsid w:val="00BF172D"/>
    <w:rsid w:val="00C010E4"/>
    <w:rsid w:val="00C01214"/>
    <w:rsid w:val="00C0229F"/>
    <w:rsid w:val="00C03196"/>
    <w:rsid w:val="00C13BF9"/>
    <w:rsid w:val="00C142F5"/>
    <w:rsid w:val="00C2077E"/>
    <w:rsid w:val="00C22789"/>
    <w:rsid w:val="00C25810"/>
    <w:rsid w:val="00C31DFD"/>
    <w:rsid w:val="00C42D44"/>
    <w:rsid w:val="00C47021"/>
    <w:rsid w:val="00C5785F"/>
    <w:rsid w:val="00C670D7"/>
    <w:rsid w:val="00C914B4"/>
    <w:rsid w:val="00C958A4"/>
    <w:rsid w:val="00CA1CF4"/>
    <w:rsid w:val="00CA34F0"/>
    <w:rsid w:val="00CA5ACD"/>
    <w:rsid w:val="00CA66A9"/>
    <w:rsid w:val="00CA6964"/>
    <w:rsid w:val="00CA7A6F"/>
    <w:rsid w:val="00CB2BDB"/>
    <w:rsid w:val="00CB49DC"/>
    <w:rsid w:val="00CB5EC3"/>
    <w:rsid w:val="00CE1273"/>
    <w:rsid w:val="00D26232"/>
    <w:rsid w:val="00D35060"/>
    <w:rsid w:val="00D50A1C"/>
    <w:rsid w:val="00D52C1C"/>
    <w:rsid w:val="00D60A59"/>
    <w:rsid w:val="00D86B56"/>
    <w:rsid w:val="00D90603"/>
    <w:rsid w:val="00D9770E"/>
    <w:rsid w:val="00DA41E8"/>
    <w:rsid w:val="00DB751C"/>
    <w:rsid w:val="00DC0CAF"/>
    <w:rsid w:val="00DD7A45"/>
    <w:rsid w:val="00DE62BA"/>
    <w:rsid w:val="00E15223"/>
    <w:rsid w:val="00E15B60"/>
    <w:rsid w:val="00E37DF0"/>
    <w:rsid w:val="00E41E82"/>
    <w:rsid w:val="00E43B11"/>
    <w:rsid w:val="00E47DC9"/>
    <w:rsid w:val="00E51A5E"/>
    <w:rsid w:val="00E732F8"/>
    <w:rsid w:val="00E80D85"/>
    <w:rsid w:val="00EC17DE"/>
    <w:rsid w:val="00EC5262"/>
    <w:rsid w:val="00EC5941"/>
    <w:rsid w:val="00EC7E9C"/>
    <w:rsid w:val="00ED7B36"/>
    <w:rsid w:val="00EE423D"/>
    <w:rsid w:val="00EF5CDF"/>
    <w:rsid w:val="00F07360"/>
    <w:rsid w:val="00F2032C"/>
    <w:rsid w:val="00F248F7"/>
    <w:rsid w:val="00F347A0"/>
    <w:rsid w:val="00F451AA"/>
    <w:rsid w:val="00F4773B"/>
    <w:rsid w:val="00F6402D"/>
    <w:rsid w:val="00F65266"/>
    <w:rsid w:val="00F9240B"/>
    <w:rsid w:val="00F94B84"/>
    <w:rsid w:val="00F95B43"/>
    <w:rsid w:val="00F96FF6"/>
    <w:rsid w:val="00FA4869"/>
    <w:rsid w:val="00FB3B6E"/>
    <w:rsid w:val="00FC5C92"/>
    <w:rsid w:val="00FD487D"/>
    <w:rsid w:val="00FD7836"/>
    <w:rsid w:val="00FE50B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0E433C"/>
  <w15:docId w15:val="{CD814279-E44C-43E3-8677-C308D9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69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2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D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nbbank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07D4-94EA-47F4-8C71-AFB0913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KLIENTA LATVIJAS REPUBLIKAS NEREZIDENTA - JURIDISKĀS PERSONAS GALVENAJIEM DARĪJUMU PARTNERIEM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KLIENTA LATVIJAS REPUBLIKAS NEREZIDENTA - JURIDISKĀS PERSONAS GALVENAJIEM DARĪJUMU PARTNERIEM</dc:title>
  <dc:creator>Ilona Jakubova</dc:creator>
  <cp:lastModifiedBy>Zane Savicka</cp:lastModifiedBy>
  <cp:revision>3</cp:revision>
  <dcterms:created xsi:type="dcterms:W3CDTF">2023-03-07T07:30:00Z</dcterms:created>
  <dcterms:modified xsi:type="dcterms:W3CDTF">2023-03-07T08:12:00Z</dcterms:modified>
</cp:coreProperties>
</file>