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1134"/>
        <w:gridCol w:w="2871"/>
        <w:gridCol w:w="2659"/>
      </w:tblGrid>
      <w:tr w:rsidR="00010A97" w:rsidRPr="00D63682" w:rsidTr="00010A97">
        <w:trPr>
          <w:trHeight w:val="567"/>
        </w:trPr>
        <w:tc>
          <w:tcPr>
            <w:tcW w:w="8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97" w:rsidRDefault="00010A97" w:rsidP="00987E8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bookmarkStart w:id="0" w:name="_GoBack"/>
            <w:r w:rsidRPr="00D63682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ДЕКЛАРАЦИЯ О НАЛОГОВОЙ РЕЗИДЕНЦИИ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</w:p>
          <w:p w:rsidR="00010A97" w:rsidRPr="00D63682" w:rsidRDefault="00010A97" w:rsidP="00987E8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ru-RU" w:eastAsia="ar-SA"/>
              </w:rPr>
              <w:t>Клиент – физическое лицо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)</w:t>
            </w:r>
            <w:r w:rsidRPr="00D63682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97" w:rsidRPr="00D63682" w:rsidRDefault="00010A97" w:rsidP="00574F15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Код клиента</w:t>
            </w:r>
          </w:p>
        </w:tc>
      </w:tr>
      <w:bookmarkEnd w:id="0"/>
      <w:tr w:rsidR="009C5046" w:rsidRPr="00D63682" w:rsidTr="00B747A6">
        <w:trPr>
          <w:trHeight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5046" w:rsidRPr="00D63682" w:rsidRDefault="009C5046" w:rsidP="00010A97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ИНФОРМАЦИЯ О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КЛИЕНТЕ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C5046" w:rsidRPr="00C5250D" w:rsidTr="00AD1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C5046" w:rsidRPr="008E7C97" w:rsidRDefault="00574F15" w:rsidP="00131AA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ИНФОРМАЦИЯ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О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AD133F"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НАЛОГОВОЙ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РЕЗИДЕНЦИИ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ИСТИННОГО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ВЫГОДОПРИОБРЕТАТЕЛЯ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СОГЛАСНО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FATCA (THE FOREIGN ACCOUNT TAX COMPLIANCE ACT) 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И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OECD CRS (ORGANISATION FOR ECONOMIC CO-OPERATION AND DEVELOPMENT COMMON REPORTING STANDARD)</w:t>
            </w:r>
          </w:p>
        </w:tc>
      </w:tr>
      <w:tr w:rsidR="009C5046" w:rsidRPr="00C31182" w:rsidTr="00B7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C5046" w:rsidRPr="00D63682" w:rsidRDefault="009C5046" w:rsidP="009017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 xml:space="preserve">Налоговый резидент - лицо, доходы которого облагаются налогами согласно правовым актам соответствующей страны. Например, на основании постоянного места жительства, срока пребывания (обычно не менее 183 дней в течение 12 месяцев), тесных личных или экономических </w:t>
            </w:r>
            <w:r w:rsidR="00D63682"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>отношений,</w:t>
            </w:r>
            <w:r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 xml:space="preserve"> или других критериев, предусматривающих налогообложение доходов.</w:t>
            </w:r>
          </w:p>
        </w:tc>
      </w:tr>
      <w:tr w:rsidR="009C5046" w:rsidRPr="00C31182" w:rsidTr="00B7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C5046" w:rsidRPr="00D63682" w:rsidRDefault="009C5046" w:rsidP="00812B5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 xml:space="preserve">Укажите страну налоговой резиденции и номер налогоплательщика </w:t>
            </w: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(если несколько, укажите все):</w:t>
            </w:r>
          </w:p>
        </w:tc>
      </w:tr>
      <w:tr w:rsidR="009C5046" w:rsidRPr="00D63682" w:rsidTr="0001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812B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Страна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812B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Номер налогоплательщика</w:t>
            </w:r>
          </w:p>
        </w:tc>
      </w:tr>
      <w:tr w:rsidR="009C5046" w:rsidRPr="00D63682" w:rsidTr="0001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top w:val="single" w:sz="4" w:space="0" w:color="000000"/>
              <w:lef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</w:tr>
      <w:tr w:rsidR="009C5046" w:rsidRPr="00D63682" w:rsidTr="00010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</w:tr>
      <w:tr w:rsidR="009C5046" w:rsidRPr="00D63682" w:rsidTr="00010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</w:tr>
      <w:tr w:rsidR="009C5046" w:rsidRPr="00C31182" w:rsidTr="00B7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Являетесь ли Вы гражданином США или имеете статус </w:t>
            </w:r>
            <w:r w:rsidR="001D30BD"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налогоплательщика США</w:t>
            </w:r>
            <w:r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?</w:t>
            </w:r>
          </w:p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9C5046" w:rsidRPr="00D63682" w:rsidRDefault="009C5046" w:rsidP="009F34D4">
            <w:pPr>
              <w:tabs>
                <w:tab w:val="left" w:pos="902"/>
                <w:tab w:val="left" w:pos="1452"/>
                <w:tab w:val="left" w:pos="1825"/>
                <w:tab w:val="left" w:pos="197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C311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C311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НЕТ                       </w:t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C311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C311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ДА (</w:t>
            </w: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необходимо заполнить бланк W-9, предоставленный представителем</w:t>
            </w:r>
            <w:r w:rsidR="00574F15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неплатёжеспособного</w:t>
            </w:r>
            <w:r w:rsidR="008E7CC1" w:rsidRPr="008E7CC1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574F15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«</w:t>
            </w:r>
            <w:r w:rsidR="00574F15">
              <w:rPr>
                <w:rFonts w:ascii="Arial" w:hAnsi="Arial" w:cs="Arial"/>
                <w:color w:val="000000"/>
                <w:sz w:val="16"/>
                <w:szCs w:val="16"/>
                <w:lang w:val="ru-RU" w:eastAsia="ar-SA"/>
              </w:rPr>
              <w:t>АS PNB Banka»</w:t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)</w:t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                      </w:t>
            </w:r>
          </w:p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9C5046" w:rsidRPr="00C31182" w:rsidTr="00781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1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5046" w:rsidRPr="00D63682" w:rsidRDefault="009C5046" w:rsidP="005F17F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</w:p>
        </w:tc>
      </w:tr>
      <w:tr w:rsidR="009C5046" w:rsidRPr="00C31182" w:rsidTr="00781A9C">
        <w:trPr>
          <w:trHeight w:hRule="exact" w:val="1297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010A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sz w:val="18"/>
                <w:szCs w:val="18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Своей подписью подтверждаю достоверность предоставленной информации и обязуюсь не</w:t>
            </w:r>
            <w:r w:rsid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замедлительно </w:t>
            </w:r>
            <w:r w:rsidR="008E2021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в письменном виде сообщать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неплатёжеспособному «</w:t>
            </w:r>
            <w:r w:rsidR="008E2021" w:rsidRPr="0015657C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АS </w:t>
            </w:r>
            <w:r w:rsidR="008E202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PNB </w:t>
            </w:r>
            <w:r w:rsidR="001D30BD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>Banka</w:t>
            </w:r>
            <w:r w:rsidR="00574F15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>»</w:t>
            </w:r>
            <w:r w:rsidR="001D30BD" w:rsidRPr="001D30BD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="001D30BD"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(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далее 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– Банк) о любых изменениях в указанной информации.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Я проинформирован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и согласен с тем, что согласно статье 195.1.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«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Уголовного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закона</w:t>
            </w:r>
            <w:proofErr w:type="gramStart"/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»</w:t>
            </w:r>
            <w:proofErr w:type="gramEnd"/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Я проинформирован</w:t>
            </w:r>
            <w:r w:rsidR="00574F15"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и согласен с тем, что Банк оставляет за собой право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на проверку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достоверности предоставленных данных, а также право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на получение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информации о </w:t>
            </w:r>
            <w:r w:rsidR="00010A97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Клиенте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.</w:t>
            </w:r>
            <w:r w:rsidRPr="00D63682">
              <w:rPr>
                <w:lang w:val="ru-RU"/>
              </w:rPr>
              <w:t xml:space="preserve"> </w:t>
            </w:r>
            <w:r w:rsidR="00D63682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>Обязуюсь по первому требованию Банка и в установленный  Банком срок предоставить запрашиваемые документы.</w:t>
            </w:r>
          </w:p>
        </w:tc>
      </w:tr>
      <w:tr w:rsidR="009C5046" w:rsidRPr="00C31182" w:rsidTr="00B747A6">
        <w:trPr>
          <w:trHeight w:val="397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046" w:rsidRPr="00D63682" w:rsidRDefault="009C5046" w:rsidP="000D1F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ПОДПИСЬ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  <w:r w:rsidR="000D1FAC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 ИЛИ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ЗАКОННОГО ПРЕДСТАВИТЕЛЯ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  <w:r w:rsidRPr="00D6368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9C5046" w:rsidRPr="00C31182" w:rsidTr="00010A97">
        <w:trPr>
          <w:trHeight w:val="34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046" w:rsidRPr="00D63682" w:rsidRDefault="00761B43" w:rsidP="00574F15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Подпись, имя, фамилия, </w:t>
            </w:r>
            <w:r w:rsidR="00010A97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  <w:r w:rsidR="000D1FAC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 или </w:t>
            </w: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законного представителя </w:t>
            </w:r>
            <w:r w:rsidR="00010A97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</w:p>
        </w:tc>
      </w:tr>
      <w:tr w:rsidR="009C5046" w:rsidRPr="00C31182" w:rsidTr="00010A97">
        <w:trPr>
          <w:trHeight w:val="57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9C5046" w:rsidRPr="00C5250D" w:rsidTr="00131AA5">
        <w:trPr>
          <w:trHeight w:val="429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046" w:rsidRPr="007621CC" w:rsidRDefault="00574F15" w:rsidP="001E43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  <w:lang w:val="lv-LV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ПОДПИСЬ СОТРУДНИКА </w:t>
            </w:r>
            <w:r w:rsidR="001E4309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БАНКА</w:t>
            </w:r>
          </w:p>
        </w:tc>
      </w:tr>
      <w:tr w:rsidR="009C5046" w:rsidRPr="00C31182" w:rsidTr="00B747A6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46" w:rsidRPr="00D63682" w:rsidRDefault="00574F15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010A97"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010A97"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8E7C9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010A97" w:rsidRPr="008E7C97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8E7C9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9C5046" w:rsidRPr="00C31182" w:rsidTr="00010A97">
        <w:trPr>
          <w:trHeight w:val="567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63682">
              <w:rPr>
                <w:rFonts w:ascii="Arial" w:hAnsi="Arial" w:cs="Arial"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46" w:rsidRPr="00F800C0" w:rsidRDefault="00761B43" w:rsidP="001E4309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lv-LV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</w:t>
            </w:r>
            <w:r w:rsidR="00574F15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одпись, имя, фамилия сотрудника </w:t>
            </w:r>
            <w:r w:rsidR="001E4309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9C5046" w:rsidRPr="00C31182" w:rsidTr="00010A97">
        <w:trPr>
          <w:trHeight w:val="57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B747A6" w:rsidRPr="00D63682" w:rsidTr="00D63682">
        <w:trPr>
          <w:trHeight w:val="340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747A6" w:rsidRPr="007621CC" w:rsidRDefault="00574F15" w:rsidP="001E43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lv-LV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ПРИМЕЧАНИЯ </w:t>
            </w:r>
            <w:r w:rsidR="001E4309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БАНКА</w:t>
            </w:r>
          </w:p>
        </w:tc>
      </w:tr>
      <w:tr w:rsidR="00B747A6" w:rsidRPr="00C31182" w:rsidTr="00010A97">
        <w:trPr>
          <w:trHeight w:val="34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7A6" w:rsidRPr="00F800C0" w:rsidRDefault="003E13F0" w:rsidP="001E4309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lv-LV" w:eastAsia="ar-SA"/>
              </w:rPr>
            </w:pPr>
            <w:r w:rsidRPr="00D63682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8CDC1" wp14:editId="7408CDC2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156210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3F0" w:rsidRDefault="003E13F0" w:rsidP="003E13F0"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М. П.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7408C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1.55pt;margin-top:12.3pt;width:46.2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CuwFiV3QAAAAkB&#10;AAAPAAAAAAAAAAAAAAAAAA0FAABkcnMvZG93bnJldi54bWxQSwUGAAAAAAQABADzAAAAFwYAAAAA&#10;" filled="f" stroked="f" strokecolor="white">
                      <v:textbox>
                        <w:txbxContent>
                          <w:p w:rsidR="003E13F0" w:rsidRDefault="003E13F0" w:rsidP="003E13F0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М. П.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B43" w:rsidRPr="00D6368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Должность, подпись, имя, фамилия представителя</w:t>
            </w:r>
            <w:r w:rsidR="00574F1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E43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Банка</w:t>
            </w:r>
          </w:p>
        </w:tc>
      </w:tr>
      <w:tr w:rsidR="00B747A6" w:rsidRPr="00C31182" w:rsidTr="00010A97">
        <w:trPr>
          <w:trHeight w:val="57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7A6" w:rsidRPr="00D63682" w:rsidRDefault="00B747A6" w:rsidP="000670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7A6" w:rsidRPr="00D63682" w:rsidRDefault="00B747A6" w:rsidP="000670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</w:tbl>
    <w:p w:rsidR="009A2999" w:rsidRPr="009A2999" w:rsidRDefault="009A2999" w:rsidP="009A2999">
      <w:pPr>
        <w:rPr>
          <w:lang w:val="ru-RU"/>
        </w:rPr>
      </w:pPr>
    </w:p>
    <w:p w:rsidR="009A2999" w:rsidRPr="009A2999" w:rsidRDefault="009A2999" w:rsidP="009A2999">
      <w:pPr>
        <w:rPr>
          <w:lang w:val="ru-RU"/>
        </w:rPr>
      </w:pPr>
    </w:p>
    <w:p w:rsidR="009A2999" w:rsidRPr="009A2999" w:rsidRDefault="009A2999" w:rsidP="009A2999">
      <w:pPr>
        <w:rPr>
          <w:lang w:val="ru-RU"/>
        </w:rPr>
      </w:pPr>
    </w:p>
    <w:p w:rsidR="009A2999" w:rsidRPr="009A2999" w:rsidRDefault="009A2999" w:rsidP="009A2999">
      <w:pPr>
        <w:jc w:val="right"/>
        <w:rPr>
          <w:lang w:val="ru-RU"/>
        </w:rPr>
      </w:pPr>
    </w:p>
    <w:sectPr w:rsidR="009A2999" w:rsidRPr="009A2999" w:rsidSect="00FE1EC0">
      <w:headerReference w:type="default" r:id="rId6"/>
      <w:footerReference w:type="default" r:id="rId7"/>
      <w:pgSz w:w="11906" w:h="16838"/>
      <w:pgMar w:top="284" w:right="567" w:bottom="567" w:left="567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B1" w:rsidRDefault="00BB69B1" w:rsidP="00FE1EC0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46" w:rsidRPr="009A2999" w:rsidRDefault="009C5046">
    <w:pPr>
      <w:pStyle w:val="Footer"/>
      <w:rPr>
        <w:sz w:val="14"/>
        <w:szCs w:val="14"/>
        <w:lang w:val="lv-LV"/>
      </w:rPr>
    </w:pPr>
    <w:r w:rsidRPr="00F6435D">
      <w:rPr>
        <w:rFonts w:ascii="Arial" w:hAnsi="Arial" w:cs="Arial"/>
        <w:noProof w:val="0"/>
        <w:sz w:val="14"/>
        <w:szCs w:val="14"/>
        <w:lang w:val="ru-RU" w:eastAsia="ar-SA"/>
      </w:rPr>
      <w:t xml:space="preserve">«Декларация о налоговой резиденции </w:t>
    </w:r>
    <w:r w:rsidR="00010A97">
      <w:rPr>
        <w:rFonts w:ascii="Arial" w:hAnsi="Arial" w:cs="Arial"/>
        <w:noProof w:val="0"/>
        <w:sz w:val="14"/>
        <w:szCs w:val="14"/>
        <w:lang w:val="ru-RU" w:eastAsia="ar-SA"/>
      </w:rPr>
      <w:t>Клиента</w:t>
    </w:r>
    <w:r w:rsidRPr="00F6435D">
      <w:rPr>
        <w:rFonts w:ascii="Arial" w:hAnsi="Arial" w:cs="Arial"/>
        <w:noProof w:val="0"/>
        <w:sz w:val="14"/>
        <w:szCs w:val="14"/>
        <w:lang w:val="ru-RU" w:eastAsia="ar-SA"/>
      </w:rPr>
      <w:t xml:space="preserve"> </w:t>
    </w:r>
    <w:r w:rsidR="00007A40">
      <w:rPr>
        <w:rFonts w:ascii="Arial" w:hAnsi="Arial" w:cs="Arial"/>
        <w:noProof w:val="0"/>
        <w:sz w:val="14"/>
        <w:szCs w:val="14"/>
        <w:lang w:val="lv-LV" w:eastAsia="ar-SA"/>
      </w:rPr>
      <w:t>(</w:t>
    </w:r>
    <w:r w:rsidR="00010A97">
      <w:rPr>
        <w:rFonts w:ascii="Arial" w:hAnsi="Arial" w:cs="Arial"/>
        <w:noProof w:val="0"/>
        <w:sz w:val="14"/>
        <w:szCs w:val="14"/>
        <w:lang w:val="ru-RU" w:eastAsia="ar-SA"/>
      </w:rPr>
      <w:t>Клиент</w:t>
    </w:r>
    <w:r w:rsidR="0079261E">
      <w:rPr>
        <w:rFonts w:ascii="Arial" w:hAnsi="Arial" w:cs="Arial"/>
        <w:noProof w:val="0"/>
        <w:sz w:val="14"/>
        <w:szCs w:val="14"/>
        <w:lang w:val="ru-RU" w:eastAsia="ar-SA"/>
      </w:rPr>
      <w:t xml:space="preserve"> – физическое</w:t>
    </w:r>
    <w:r w:rsidR="00007A40">
      <w:rPr>
        <w:rFonts w:ascii="Arial" w:hAnsi="Arial" w:cs="Arial"/>
        <w:noProof w:val="0"/>
        <w:sz w:val="14"/>
        <w:szCs w:val="14"/>
        <w:lang w:val="ru-RU" w:eastAsia="ar-SA"/>
      </w:rPr>
      <w:t xml:space="preserve"> лиц</w:t>
    </w:r>
    <w:r w:rsidR="0079261E">
      <w:rPr>
        <w:rFonts w:ascii="Arial" w:hAnsi="Arial" w:cs="Arial"/>
        <w:noProof w:val="0"/>
        <w:sz w:val="14"/>
        <w:szCs w:val="14"/>
        <w:lang w:val="ru-RU" w:eastAsia="ar-SA"/>
      </w:rPr>
      <w:t>о</w:t>
    </w:r>
    <w:proofErr w:type="gramStart"/>
    <w:r w:rsidR="00007A40">
      <w:rPr>
        <w:rFonts w:ascii="Arial" w:hAnsi="Arial" w:cs="Arial"/>
        <w:noProof w:val="0"/>
        <w:sz w:val="14"/>
        <w:szCs w:val="14"/>
        <w:lang w:val="ru-RU" w:eastAsia="ar-SA"/>
      </w:rPr>
      <w:t>)</w:t>
    </w:r>
    <w:r w:rsidRPr="00F6435D">
      <w:rPr>
        <w:rFonts w:ascii="Arial" w:hAnsi="Arial" w:cs="Arial"/>
        <w:noProof w:val="0"/>
        <w:sz w:val="14"/>
        <w:szCs w:val="14"/>
        <w:lang w:val="ru-RU" w:eastAsia="ar-SA"/>
      </w:rPr>
      <w:t>»</w:t>
    </w:r>
    <w:r w:rsidRPr="00F6435D">
      <w:rPr>
        <w:rFonts w:ascii="Arial" w:hAnsi="Arial" w:cs="Arial"/>
        <w:noProof w:val="0"/>
        <w:sz w:val="14"/>
        <w:szCs w:val="14"/>
        <w:lang w:val="lv-LV" w:eastAsia="ar-SA"/>
      </w:rPr>
      <w:t xml:space="preserve">   </w:t>
    </w:r>
    <w:proofErr w:type="gramEnd"/>
    <w:r w:rsidRPr="00F6435D">
      <w:rPr>
        <w:rFonts w:ascii="Arial" w:hAnsi="Arial" w:cs="Arial"/>
        <w:noProof w:val="0"/>
        <w:sz w:val="14"/>
        <w:szCs w:val="14"/>
        <w:lang w:val="lv-LV" w:eastAsia="ar-SA"/>
      </w:rPr>
      <w:t xml:space="preserve">           </w:t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 xml:space="preserve">                              </w:t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ru-RU" w:eastAsia="ar-SA"/>
      </w:rPr>
      <w:t xml:space="preserve">Версия </w:t>
    </w:r>
    <w:r w:rsidR="009A2999">
      <w:rPr>
        <w:rFonts w:ascii="Arial" w:hAnsi="Arial" w:cs="Arial"/>
        <w:noProof w:val="0"/>
        <w:sz w:val="14"/>
        <w:szCs w:val="14"/>
        <w:lang w:val="lv-LV"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B1" w:rsidRDefault="00BB69B1" w:rsidP="00FE1EC0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C1" w:rsidRDefault="001D30BD">
    <w:pPr>
      <w:pStyle w:val="Header"/>
      <w:rPr>
        <w:lang w:val="ru-RU"/>
      </w:rPr>
    </w:pPr>
    <w:r>
      <w:rPr>
        <w:lang w:val="lv-LV" w:eastAsia="lv-LV"/>
      </w:rPr>
      <w:drawing>
        <wp:anchor distT="0" distB="0" distL="114300" distR="114300" simplePos="0" relativeHeight="251658240" behindDoc="1" locked="0" layoutInCell="1" allowOverlap="1" wp14:editId="3F07CDEB">
          <wp:simplePos x="0" y="0"/>
          <wp:positionH relativeFrom="column">
            <wp:posOffset>-44348</wp:posOffset>
          </wp:positionH>
          <wp:positionV relativeFrom="paragraph">
            <wp:posOffset>173355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046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  <w:r>
      <w:rPr>
        <w:lang w:val="ru-RU"/>
      </w:rPr>
      <w:tab/>
    </w:r>
  </w:p>
  <w:p w:rsidR="00C31182" w:rsidRPr="00C31182" w:rsidRDefault="00C31182" w:rsidP="00C31182">
    <w:pPr>
      <w:pStyle w:val="Header"/>
      <w:tabs>
        <w:tab w:val="left" w:pos="3525"/>
      </w:tabs>
      <w:jc w:val="right"/>
      <w:rPr>
        <w:sz w:val="16"/>
        <w:szCs w:val="16"/>
        <w:lang w:val="lv-LV"/>
      </w:rPr>
    </w:pPr>
    <w:r w:rsidRPr="00C31182">
      <w:rPr>
        <w:sz w:val="16"/>
        <w:szCs w:val="16"/>
        <w:lang w:val="ru-RU"/>
      </w:rPr>
      <w:t>Неплатежеспособное AS «PNB Banka», рег.№.40003072918</w:t>
    </w:r>
  </w:p>
  <w:p w:rsidR="00C31182" w:rsidRPr="00C31182" w:rsidRDefault="00C31182" w:rsidP="00C31182">
    <w:pPr>
      <w:pStyle w:val="Header"/>
      <w:tabs>
        <w:tab w:val="left" w:pos="3525"/>
      </w:tabs>
      <w:jc w:val="right"/>
      <w:rPr>
        <w:sz w:val="16"/>
        <w:szCs w:val="16"/>
        <w:lang w:val="lv-LV"/>
      </w:rPr>
    </w:pPr>
    <w:r w:rsidRPr="00C31182">
      <w:rPr>
        <w:sz w:val="16"/>
        <w:szCs w:val="16"/>
        <w:lang w:val="ru-RU"/>
      </w:rPr>
      <w:t>улица Эрнеста Бирзниека-Упиша 21, Рига, Латвия, LV-1011</w:t>
    </w:r>
  </w:p>
  <w:p w:rsidR="00C31182" w:rsidRPr="00C31182" w:rsidRDefault="00C31182" w:rsidP="00C31182">
    <w:pPr>
      <w:pStyle w:val="Header"/>
      <w:tabs>
        <w:tab w:val="left" w:pos="3525"/>
      </w:tabs>
      <w:jc w:val="right"/>
      <w:rPr>
        <w:sz w:val="16"/>
        <w:szCs w:val="16"/>
        <w:lang w:val="lv-LV"/>
      </w:rPr>
    </w:pPr>
    <w:r w:rsidRPr="00C31182">
      <w:rPr>
        <w:sz w:val="16"/>
        <w:szCs w:val="16"/>
        <w:lang w:val="ru-RU"/>
      </w:rPr>
      <w:t>Телефон: (+371) 67041100</w:t>
    </w:r>
  </w:p>
  <w:p w:rsidR="00C31182" w:rsidRPr="00C31182" w:rsidRDefault="00C31182" w:rsidP="00C31182">
    <w:pPr>
      <w:pStyle w:val="Header"/>
      <w:tabs>
        <w:tab w:val="left" w:pos="3525"/>
      </w:tabs>
      <w:jc w:val="right"/>
      <w:rPr>
        <w:sz w:val="16"/>
        <w:szCs w:val="16"/>
        <w:lang w:val="lv-LV"/>
      </w:rPr>
    </w:pPr>
    <w:r w:rsidRPr="00C31182">
      <w:rPr>
        <w:sz w:val="16"/>
        <w:szCs w:val="16"/>
        <w:lang w:val="ru-RU"/>
      </w:rPr>
      <w:t>э-почта: </w:t>
    </w:r>
    <w:hyperlink r:id="rId2" w:tgtFrame="_blank" w:history="1">
      <w:r w:rsidRPr="00C31182">
        <w:rPr>
          <w:rStyle w:val="Hyperlink"/>
          <w:sz w:val="16"/>
          <w:szCs w:val="16"/>
          <w:lang w:val="ru-RU"/>
        </w:rPr>
        <w:t>info@pnbbanka.eu</w:t>
      </w:r>
    </w:hyperlink>
    <w:r w:rsidRPr="00C31182">
      <w:rPr>
        <w:sz w:val="16"/>
        <w:szCs w:val="16"/>
        <w:lang w:val="ru-RU"/>
      </w:rPr>
      <w:t>, www.pnbbanka.eu</w:t>
    </w:r>
  </w:p>
  <w:p w:rsidR="008E7CC1" w:rsidRPr="00C31182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lv-LV"/>
      </w:rPr>
    </w:pPr>
  </w:p>
  <w:p w:rsidR="008E7CC1" w:rsidRPr="00687668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0"/>
    <w:rsid w:val="000058C6"/>
    <w:rsid w:val="00007A40"/>
    <w:rsid w:val="00010A97"/>
    <w:rsid w:val="00012E52"/>
    <w:rsid w:val="00045E5D"/>
    <w:rsid w:val="0006041D"/>
    <w:rsid w:val="0008066B"/>
    <w:rsid w:val="00083BB6"/>
    <w:rsid w:val="00090F3C"/>
    <w:rsid w:val="000D1FAC"/>
    <w:rsid w:val="000F6C1A"/>
    <w:rsid w:val="00101B6B"/>
    <w:rsid w:val="00131AA5"/>
    <w:rsid w:val="00143498"/>
    <w:rsid w:val="00143D01"/>
    <w:rsid w:val="00167F18"/>
    <w:rsid w:val="00181D79"/>
    <w:rsid w:val="00191098"/>
    <w:rsid w:val="001D30BD"/>
    <w:rsid w:val="001E4309"/>
    <w:rsid w:val="00297144"/>
    <w:rsid w:val="002F7CEB"/>
    <w:rsid w:val="00354E8F"/>
    <w:rsid w:val="003A76E0"/>
    <w:rsid w:val="003C3740"/>
    <w:rsid w:val="003E13F0"/>
    <w:rsid w:val="003E2225"/>
    <w:rsid w:val="003E46F8"/>
    <w:rsid w:val="003F1193"/>
    <w:rsid w:val="003F15FD"/>
    <w:rsid w:val="00410773"/>
    <w:rsid w:val="00413B32"/>
    <w:rsid w:val="004400BA"/>
    <w:rsid w:val="00454742"/>
    <w:rsid w:val="004C7DD3"/>
    <w:rsid w:val="004F189F"/>
    <w:rsid w:val="005332CE"/>
    <w:rsid w:val="0055434E"/>
    <w:rsid w:val="00574F15"/>
    <w:rsid w:val="00590E54"/>
    <w:rsid w:val="005E51FB"/>
    <w:rsid w:val="005F17FC"/>
    <w:rsid w:val="00601392"/>
    <w:rsid w:val="006224E9"/>
    <w:rsid w:val="006225C8"/>
    <w:rsid w:val="00627BA5"/>
    <w:rsid w:val="00635E7E"/>
    <w:rsid w:val="006434FC"/>
    <w:rsid w:val="00661A25"/>
    <w:rsid w:val="00663D48"/>
    <w:rsid w:val="00666614"/>
    <w:rsid w:val="00687668"/>
    <w:rsid w:val="006B28BA"/>
    <w:rsid w:val="006C0A40"/>
    <w:rsid w:val="006C186F"/>
    <w:rsid w:val="00761B43"/>
    <w:rsid w:val="007621CC"/>
    <w:rsid w:val="0076582B"/>
    <w:rsid w:val="00781A9C"/>
    <w:rsid w:val="00785DC2"/>
    <w:rsid w:val="0079261E"/>
    <w:rsid w:val="00797DDA"/>
    <w:rsid w:val="007C57EA"/>
    <w:rsid w:val="007E1820"/>
    <w:rsid w:val="00812B55"/>
    <w:rsid w:val="008463D2"/>
    <w:rsid w:val="008A40AC"/>
    <w:rsid w:val="008A6772"/>
    <w:rsid w:val="008C4193"/>
    <w:rsid w:val="008D07E5"/>
    <w:rsid w:val="008D357C"/>
    <w:rsid w:val="008E2021"/>
    <w:rsid w:val="008E4EBB"/>
    <w:rsid w:val="008E7C97"/>
    <w:rsid w:val="008E7CC1"/>
    <w:rsid w:val="00901762"/>
    <w:rsid w:val="009226C4"/>
    <w:rsid w:val="00945925"/>
    <w:rsid w:val="0095003A"/>
    <w:rsid w:val="009728A8"/>
    <w:rsid w:val="00987E84"/>
    <w:rsid w:val="009A2999"/>
    <w:rsid w:val="009B50CC"/>
    <w:rsid w:val="009C5046"/>
    <w:rsid w:val="009D23F7"/>
    <w:rsid w:val="009F34D4"/>
    <w:rsid w:val="00A01C35"/>
    <w:rsid w:val="00A234A7"/>
    <w:rsid w:val="00A37AAB"/>
    <w:rsid w:val="00A80911"/>
    <w:rsid w:val="00AC5F19"/>
    <w:rsid w:val="00AC7876"/>
    <w:rsid w:val="00AD133F"/>
    <w:rsid w:val="00AE1E06"/>
    <w:rsid w:val="00AF02C6"/>
    <w:rsid w:val="00B07779"/>
    <w:rsid w:val="00B25355"/>
    <w:rsid w:val="00B447FA"/>
    <w:rsid w:val="00B747A6"/>
    <w:rsid w:val="00B77849"/>
    <w:rsid w:val="00B9357B"/>
    <w:rsid w:val="00BA0522"/>
    <w:rsid w:val="00BA4F5E"/>
    <w:rsid w:val="00BA5A63"/>
    <w:rsid w:val="00BB69B1"/>
    <w:rsid w:val="00BD716A"/>
    <w:rsid w:val="00BE79DE"/>
    <w:rsid w:val="00BF28F3"/>
    <w:rsid w:val="00BF790E"/>
    <w:rsid w:val="00C31182"/>
    <w:rsid w:val="00C5250D"/>
    <w:rsid w:val="00C777D4"/>
    <w:rsid w:val="00CB679C"/>
    <w:rsid w:val="00CD307F"/>
    <w:rsid w:val="00CE7878"/>
    <w:rsid w:val="00D63682"/>
    <w:rsid w:val="00D84936"/>
    <w:rsid w:val="00DC4DD4"/>
    <w:rsid w:val="00DE7EE3"/>
    <w:rsid w:val="00E02181"/>
    <w:rsid w:val="00E34F2F"/>
    <w:rsid w:val="00E57476"/>
    <w:rsid w:val="00E665A5"/>
    <w:rsid w:val="00EA7EEE"/>
    <w:rsid w:val="00ED0843"/>
    <w:rsid w:val="00ED0FE5"/>
    <w:rsid w:val="00EE3088"/>
    <w:rsid w:val="00EF0A55"/>
    <w:rsid w:val="00F2127F"/>
    <w:rsid w:val="00F63441"/>
    <w:rsid w:val="00F63941"/>
    <w:rsid w:val="00F6435D"/>
    <w:rsid w:val="00F661C8"/>
    <w:rsid w:val="00F72FBF"/>
    <w:rsid w:val="00F800C0"/>
    <w:rsid w:val="00F95262"/>
    <w:rsid w:val="00FA474F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D597A9"/>
  <w15:docId w15:val="{1E1C06FE-E5CA-4EA4-AC33-EACC87D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63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C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90E"/>
    <w:rPr>
      <w:rFonts w:ascii="Times New Roman" w:hAnsi="Times New Roman" w:cs="Times New Roman"/>
      <w:noProof/>
      <w:sz w:val="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31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bbank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О НАЛОГОВОЙ РЕЗИДЕНЦИИ ФИЗИЧЕСКОГО ЛИЦА, НЕРЕЗИДЕНТА ЛАТВИЙСКОЙ РЕСПУБЛИКИ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НАЛОГОВОЙ РЕЗИДЕНЦИИ ФИЗИЧЕСКОГО ЛИЦА, НЕРЕЗИДЕНТА ЛАТВИЙСКОЙ РЕСПУБЛИКИ</dc:title>
  <dc:creator>Nataļja Ignatenko</dc:creator>
  <cp:lastModifiedBy>Zane Savicka</cp:lastModifiedBy>
  <cp:revision>3</cp:revision>
  <cp:lastPrinted>2017-06-02T08:28:00Z</cp:lastPrinted>
  <dcterms:created xsi:type="dcterms:W3CDTF">2023-03-07T07:32:00Z</dcterms:created>
  <dcterms:modified xsi:type="dcterms:W3CDTF">2023-03-07T09:20:00Z</dcterms:modified>
</cp:coreProperties>
</file>