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bookmarkStart w:id="0" w:name="_GoBack"/>
      <w:bookmarkEnd w:id="0"/>
      <w:r w:rsidR="00540882">
        <w:rPr>
          <w:b/>
          <w:sz w:val="22"/>
          <w:szCs w:val="22"/>
          <w:lang w:val="lv-LV"/>
        </w:rPr>
        <w:t>VISALIA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540882" w:rsidRPr="000B3F40" w:rsidRDefault="00195F1E" w:rsidP="00540882">
      <w:pPr>
        <w:ind w:firstLine="720"/>
        <w:jc w:val="both"/>
        <w:rPr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r w:rsidR="00540882">
        <w:rPr>
          <w:color w:val="000000"/>
          <w:sz w:val="22"/>
          <w:szCs w:val="22"/>
          <w:lang w:val="lv-LV"/>
        </w:rPr>
        <w:t>VISALIA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540882">
        <w:rPr>
          <w:sz w:val="22"/>
          <w:szCs w:val="22"/>
          <w:lang w:val="lv-LV"/>
        </w:rPr>
        <w:t>piederošo nekustamo īpašumu</w:t>
      </w:r>
      <w:r w:rsidR="00540882" w:rsidRPr="00120A05">
        <w:rPr>
          <w:b/>
          <w:sz w:val="22"/>
          <w:szCs w:val="22"/>
          <w:lang w:val="lv-LV"/>
        </w:rPr>
        <w:t xml:space="preserve"> Zeltiņu ielā 11</w:t>
      </w:r>
      <w:r w:rsidR="00540882" w:rsidRPr="00120A05">
        <w:rPr>
          <w:sz w:val="22"/>
          <w:szCs w:val="22"/>
          <w:lang w:val="lv-LV"/>
        </w:rPr>
        <w:t xml:space="preserve">, </w:t>
      </w:r>
      <w:r w:rsidR="00540882" w:rsidRPr="00120A05">
        <w:rPr>
          <w:b/>
          <w:sz w:val="22"/>
          <w:szCs w:val="22"/>
          <w:lang w:val="lv-LV"/>
        </w:rPr>
        <w:t>Rīgā</w:t>
      </w:r>
      <w:r w:rsidR="00540882" w:rsidRPr="000B3F40">
        <w:rPr>
          <w:sz w:val="22"/>
          <w:szCs w:val="22"/>
          <w:lang w:val="lv-LV"/>
        </w:rPr>
        <w:t xml:space="preserve">, kadastra Nr. 01005710461, kurš sastāv no desmit būvēm – garāžām (kadastra apzīmējumi 0100 071 2053 001, …002, …003, …004, …005, …006, …007, …008, …009, …010), </w:t>
      </w:r>
      <w:r w:rsidR="00540882" w:rsidRPr="000B3F40">
        <w:rPr>
          <w:b/>
          <w:sz w:val="22"/>
          <w:szCs w:val="22"/>
          <w:lang w:val="lv-LV"/>
        </w:rPr>
        <w:t>un Stopiņu ielā, Rīgā</w:t>
      </w:r>
      <w:r w:rsidR="00540882" w:rsidRPr="000B3F40">
        <w:rPr>
          <w:sz w:val="22"/>
          <w:szCs w:val="22"/>
          <w:lang w:val="lv-LV"/>
        </w:rPr>
        <w:t>, kadastra Nr. 01000712053, kas ir zemes gabals 2347 m</w:t>
      </w:r>
      <w:r w:rsidR="00540882" w:rsidRPr="000B3F40">
        <w:rPr>
          <w:caps/>
          <w:sz w:val="22"/>
          <w:szCs w:val="22"/>
          <w:vertAlign w:val="superscript"/>
          <w:lang w:val="lv-LV"/>
        </w:rPr>
        <w:t>2</w:t>
      </w:r>
      <w:r w:rsidR="00540882" w:rsidRPr="000B3F40">
        <w:rPr>
          <w:sz w:val="22"/>
          <w:szCs w:val="22"/>
          <w:lang w:val="lv-LV"/>
        </w:rPr>
        <w:t xml:space="preserve">  platībā (tas viss kopā turpmāk  – “Nekustamais īpašums”). </w:t>
      </w:r>
    </w:p>
    <w:p w:rsidR="00D06F77" w:rsidRPr="00381F43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540882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540882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540882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540882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 xml:space="preserve">nekustamo īpašumu cenu aptaujas noteikumus (“Noteikumi”), Cenu aptaujas sludinājumā norādīto informāciju, Pirkuma līguma projektu, iesniedzamos dokumentus un veicamos </w:t>
      </w:r>
      <w:r w:rsidRPr="00FD540C">
        <w:rPr>
          <w:sz w:val="22"/>
          <w:szCs w:val="22"/>
          <w:lang w:val="lv-LV"/>
        </w:rPr>
        <w:lastRenderedPageBreak/>
        <w:t>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C6A8B"/>
    <w:rsid w:val="000C6BAD"/>
    <w:rsid w:val="000D7721"/>
    <w:rsid w:val="000E47C3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345E9"/>
    <w:rsid w:val="00444139"/>
    <w:rsid w:val="004736B8"/>
    <w:rsid w:val="00474202"/>
    <w:rsid w:val="004C1DAD"/>
    <w:rsid w:val="004C7553"/>
    <w:rsid w:val="00510F90"/>
    <w:rsid w:val="00540882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63735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1351"/>
    <w:rsid w:val="00E5223F"/>
    <w:rsid w:val="00E5581C"/>
    <w:rsid w:val="00E7315F"/>
    <w:rsid w:val="00E84229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E8422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4345E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C711-61CC-441A-B8E9-39089FCA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3</cp:revision>
  <cp:lastPrinted>2021-02-01T16:33:00Z</cp:lastPrinted>
  <dcterms:created xsi:type="dcterms:W3CDTF">2021-06-18T09:55:00Z</dcterms:created>
  <dcterms:modified xsi:type="dcterms:W3CDTF">2021-06-18T09:57:00Z</dcterms:modified>
</cp:coreProperties>
</file>