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FF7ED2">
        <w:rPr>
          <w:b/>
          <w:sz w:val="22"/>
          <w:szCs w:val="22"/>
          <w:lang w:val="lv-LV"/>
        </w:rPr>
        <w:t>VISALIA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FF7ED2">
        <w:rPr>
          <w:rFonts w:eastAsia="Times New Roman"/>
          <w:spacing w:val="-4"/>
          <w:sz w:val="22"/>
          <w:szCs w:val="22"/>
          <w:lang w:val="lv-LV"/>
        </w:rPr>
        <w:t xml:space="preserve">šādu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r w:rsidR="00FF7ED2">
        <w:rPr>
          <w:color w:val="000000"/>
          <w:sz w:val="22"/>
          <w:szCs w:val="22"/>
          <w:lang w:val="lv-LV"/>
        </w:rPr>
        <w:t>VISALIA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F53024">
        <w:rPr>
          <w:rFonts w:eastAsia="Times New Roman"/>
          <w:spacing w:val="-6"/>
          <w:sz w:val="22"/>
          <w:szCs w:val="22"/>
          <w:lang w:val="lv-LV"/>
        </w:rPr>
        <w:t>o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FF7ED2" w:rsidRPr="00FF7ED2">
        <w:rPr>
          <w:b/>
          <w:sz w:val="22"/>
          <w:szCs w:val="22"/>
          <w:lang w:val="lv-LV"/>
        </w:rPr>
        <w:t>25 (divdesmit pieci) nekustam</w:t>
      </w:r>
      <w:r w:rsidR="00FF7ED2">
        <w:rPr>
          <w:b/>
          <w:sz w:val="22"/>
          <w:szCs w:val="22"/>
          <w:lang w:val="lv-LV"/>
        </w:rPr>
        <w:t>o</w:t>
      </w:r>
      <w:r w:rsidR="00FF7ED2" w:rsidRPr="00FF7ED2">
        <w:rPr>
          <w:b/>
          <w:sz w:val="22"/>
          <w:szCs w:val="22"/>
          <w:lang w:val="lv-LV"/>
        </w:rPr>
        <w:t xml:space="preserve"> īpašum</w:t>
      </w:r>
      <w:r w:rsidR="00FF7ED2">
        <w:rPr>
          <w:b/>
          <w:sz w:val="22"/>
          <w:szCs w:val="22"/>
          <w:lang w:val="lv-LV"/>
        </w:rPr>
        <w:t>u</w:t>
      </w:r>
      <w:r w:rsidR="00FF7ED2" w:rsidRPr="00FF7ED2">
        <w:rPr>
          <w:b/>
          <w:sz w:val="22"/>
          <w:szCs w:val="22"/>
          <w:lang w:val="lv-LV"/>
        </w:rPr>
        <w:t xml:space="preserve"> Daugmales pagastā, Ķekavas novadā:</w:t>
      </w:r>
      <w:r w:rsidR="00FF7ED2" w:rsidRPr="00FF7ED2">
        <w:rPr>
          <w:sz w:val="22"/>
          <w:szCs w:val="22"/>
          <w:lang w:val="lv-LV"/>
        </w:rPr>
        <w:t xml:space="preserve">  </w:t>
      </w:r>
      <w:proofErr w:type="spellStart"/>
      <w:r w:rsidR="00FF7ED2" w:rsidRPr="00FF7ED2">
        <w:rPr>
          <w:b/>
          <w:sz w:val="22"/>
          <w:szCs w:val="22"/>
          <w:lang w:val="lv-LV"/>
        </w:rPr>
        <w:t>Ozolparks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, kadastra Nr. 80560020259; 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1, kadastra Nr. 80560020757;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2, kadastra Nr. 80560020758;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3, kadastra Nr. 80560020759;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4, kadastra Nr. 80560020760;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5, kadastra Nr. 80560020761;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6, kadastra Nr. 80560020762;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7, kadastra Nr. 80560020763;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8, kadastra Nr. 80560020764;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9, kadastra Nr. 80560020765;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10, kadastra Nr. 80560020766;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11, kadastra Nr. 80560020767;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12, kadastra Nr. 80560020768;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13, kadastra Nr. 80560020769;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14, kadastra Nr. 80560020770;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15, kadastra Nr. 80560020771;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16, kadastra Nr. 80560020772; 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17, kadastra Nr. 80560020773;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18, kadastra Nr. 80560020774;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19, kadastra Nr. 80560020775;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20, kadastra Nr. 80560020776;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21, kadastra Nr. 80560020777;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22, kadastra Nr. 80560020778;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23, kadastra Nr. 80560020779; </w:t>
      </w:r>
      <w:proofErr w:type="spellStart"/>
      <w:r w:rsidR="00FF7ED2" w:rsidRPr="00FF7ED2">
        <w:rPr>
          <w:b/>
          <w:sz w:val="22"/>
          <w:szCs w:val="22"/>
          <w:lang w:val="lv-LV"/>
        </w:rPr>
        <w:t>Ozolparka</w:t>
      </w:r>
      <w:proofErr w:type="spellEnd"/>
      <w:r w:rsidR="00FF7ED2" w:rsidRPr="00FF7ED2">
        <w:rPr>
          <w:b/>
          <w:sz w:val="22"/>
          <w:szCs w:val="22"/>
          <w:lang w:val="lv-LV"/>
        </w:rPr>
        <w:t xml:space="preserve"> iela 24, kadastra Nr. 80560020780</w:t>
      </w:r>
      <w:r w:rsidR="0079411D" w:rsidRPr="00E84229">
        <w:rPr>
          <w:b/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kā </w:t>
      </w:r>
      <w:r w:rsidR="00103355">
        <w:rPr>
          <w:sz w:val="22"/>
          <w:szCs w:val="22"/>
          <w:lang w:val="lv-LV"/>
        </w:rPr>
        <w:t xml:space="preserve">lietu kopības un </w:t>
      </w:r>
      <w:r w:rsidR="00F53024">
        <w:rPr>
          <w:sz w:val="22"/>
          <w:szCs w:val="22"/>
          <w:lang w:val="lv-LV"/>
        </w:rPr>
        <w:t>viena cenu aptaujas objekta,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F53024">
        <w:rPr>
          <w:bCs/>
          <w:sz w:val="22"/>
          <w:szCs w:val="22"/>
          <w:lang w:val="lv-LV"/>
        </w:rPr>
        <w:t xml:space="preserve"> </w:t>
      </w:r>
      <w:r w:rsidR="00103355">
        <w:rPr>
          <w:bCs/>
          <w:sz w:val="22"/>
          <w:szCs w:val="22"/>
          <w:lang w:val="lv-LV"/>
        </w:rPr>
        <w:t>viss</w:t>
      </w:r>
      <w:r w:rsidR="00F53024">
        <w:rPr>
          <w:bCs/>
          <w:sz w:val="22"/>
          <w:szCs w:val="22"/>
          <w:lang w:val="lv-LV"/>
        </w:rPr>
        <w:t xml:space="preserve"> kopā</w:t>
      </w:r>
      <w:r w:rsidR="00381F43" w:rsidRPr="00381F43">
        <w:rPr>
          <w:bCs/>
          <w:sz w:val="22"/>
          <w:szCs w:val="22"/>
          <w:lang w:val="lv-LV"/>
        </w:rPr>
        <w:t xml:space="preserve">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FF7ED2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FF7ED2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FF7ED2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FF7ED2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lastRenderedPageBreak/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2A194F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  <w:bookmarkStart w:id="0" w:name="_GoBack"/>
      <w:bookmarkEnd w:id="0"/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BAD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29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E8422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 Char"/>
    <w:basedOn w:val="Normal"/>
    <w:rsid w:val="00FF7ED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2ABD-A2FF-40BF-A99A-BD5D77B4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5</cp:revision>
  <cp:lastPrinted>2021-02-01T16:33:00Z</cp:lastPrinted>
  <dcterms:created xsi:type="dcterms:W3CDTF">2021-03-25T13:01:00Z</dcterms:created>
  <dcterms:modified xsi:type="dcterms:W3CDTF">2021-04-15T14:40:00Z</dcterms:modified>
</cp:coreProperties>
</file>