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371934">
        <w:rPr>
          <w:b/>
          <w:sz w:val="22"/>
          <w:szCs w:val="22"/>
          <w:lang w:val="lv-LV"/>
        </w:rPr>
        <w:t>LANATA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r w:rsidR="00371934">
        <w:rPr>
          <w:rFonts w:eastAsia="Times New Roman"/>
          <w:spacing w:val="-4"/>
          <w:sz w:val="22"/>
          <w:szCs w:val="22"/>
          <w:lang w:val="lv-LV"/>
        </w:rPr>
        <w:t>LANATA</w:t>
      </w:r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piederošā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mā īpašuma </w:t>
      </w:r>
      <w:r w:rsidR="00371934">
        <w:rPr>
          <w:b/>
          <w:sz w:val="22"/>
          <w:szCs w:val="22"/>
          <w:lang w:val="lv-LV"/>
        </w:rPr>
        <w:t>Bulduri-1</w:t>
      </w:r>
      <w:bookmarkStart w:id="0" w:name="_GoBack"/>
      <w:bookmarkEnd w:id="0"/>
      <w:r w:rsidR="0079411D" w:rsidRPr="0079411D">
        <w:rPr>
          <w:b/>
          <w:sz w:val="22"/>
          <w:szCs w:val="22"/>
          <w:lang w:val="lv-LV"/>
        </w:rPr>
        <w:t>, Mārupes novads</w:t>
      </w:r>
      <w:r w:rsidR="00371934">
        <w:rPr>
          <w:sz w:val="22"/>
          <w:szCs w:val="22"/>
          <w:lang w:val="lv-LV"/>
        </w:rPr>
        <w:t>, kadastra Nr. 80760030255</w:t>
      </w:r>
      <w:r w:rsidR="0079411D">
        <w:rPr>
          <w:sz w:val="22"/>
          <w:szCs w:val="22"/>
          <w:lang w:val="lv-LV"/>
        </w:rPr>
        <w:t xml:space="preserve">,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84222D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84222D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84222D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84222D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r w:rsidRPr="00E5223F">
        <w:rPr>
          <w:rFonts w:eastAsia="Times New Roman"/>
          <w:spacing w:val="-5"/>
          <w:sz w:val="22"/>
          <w:szCs w:val="22"/>
          <w:lang w:val="lv-LV"/>
        </w:rPr>
        <w:t>proliferācijas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0D" w:rsidRDefault="0028600D" w:rsidP="00C83218">
      <w:r>
        <w:separator/>
      </w:r>
    </w:p>
  </w:endnote>
  <w:endnote w:type="continuationSeparator" w:id="0">
    <w:p w:rsidR="0028600D" w:rsidRDefault="0028600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0D" w:rsidRDefault="0028600D" w:rsidP="00C83218">
      <w:r>
        <w:separator/>
      </w:r>
    </w:p>
  </w:footnote>
  <w:footnote w:type="continuationSeparator" w:id="0">
    <w:p w:rsidR="0028600D" w:rsidRDefault="0028600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739C"/>
    <w:rsid w:val="00703918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F6E1A"/>
    <w:rsid w:val="00A84438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7315F"/>
    <w:rsid w:val="00E842CA"/>
    <w:rsid w:val="00E93116"/>
    <w:rsid w:val="00EB56DD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7D081-144F-44F0-B8B5-CB30376C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5</cp:revision>
  <cp:lastPrinted>2021-02-01T16:33:00Z</cp:lastPrinted>
  <dcterms:created xsi:type="dcterms:W3CDTF">2021-02-01T16:22:00Z</dcterms:created>
  <dcterms:modified xsi:type="dcterms:W3CDTF">2021-02-05T07:17:00Z</dcterms:modified>
</cp:coreProperties>
</file>